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C283C" w14:textId="77777777" w:rsidR="00DB39BF" w:rsidRDefault="00DB39BF" w:rsidP="00DB39BF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799DB691" w14:textId="77777777" w:rsidR="001D3CE7" w:rsidRPr="001D3CE7" w:rsidRDefault="001D3CE7" w:rsidP="001D3CE7">
      <w:pPr>
        <w:spacing w:line="276" w:lineRule="auto"/>
        <w:jc w:val="center"/>
        <w:rPr>
          <w:rFonts w:ascii="Tahoma" w:eastAsia="Times New Roman" w:hAnsi="Tahoma" w:cs="Tahoma"/>
        </w:rPr>
      </w:pPr>
      <w:r w:rsidRPr="001D3CE7">
        <w:rPr>
          <w:rFonts w:ascii="Tahoma" w:eastAsia="Times New Roman" w:hAnsi="Tahoma" w:cs="Tahoma"/>
          <w:b/>
        </w:rPr>
        <w:t>Техническое задание</w:t>
      </w:r>
    </w:p>
    <w:p w14:paraId="3271C30A" w14:textId="77777777" w:rsidR="001D3CE7" w:rsidRPr="001D3CE7" w:rsidRDefault="001D3CE7" w:rsidP="001D3CE7">
      <w:pPr>
        <w:jc w:val="center"/>
        <w:rPr>
          <w:rFonts w:ascii="Tahoma" w:eastAsia="Times New Roman" w:hAnsi="Tahoma" w:cs="Tahoma"/>
        </w:rPr>
      </w:pPr>
    </w:p>
    <w:p w14:paraId="51541725" w14:textId="77777777" w:rsidR="001D3CE7" w:rsidRPr="001D3CE7" w:rsidRDefault="001D3CE7" w:rsidP="001D3CE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b/>
          <w:color w:val="000000"/>
          <w:spacing w:val="-4"/>
        </w:rPr>
      </w:pPr>
      <w:r w:rsidRPr="001D3CE7">
        <w:rPr>
          <w:rFonts w:ascii="Tahoma" w:eastAsia="Times New Roman" w:hAnsi="Tahoma" w:cs="Tahoma"/>
          <w:b/>
        </w:rPr>
        <w:t>Поставка мебели</w:t>
      </w:r>
      <w:r w:rsidRPr="001D3CE7">
        <w:rPr>
          <w:rFonts w:ascii="Tahoma" w:eastAsia="Times New Roman" w:hAnsi="Tahoma" w:cs="Tahoma"/>
          <w:b/>
          <w:i/>
        </w:rPr>
        <w:t xml:space="preserve"> </w:t>
      </w:r>
      <w:r w:rsidRPr="001D3CE7">
        <w:rPr>
          <w:rFonts w:ascii="Tahoma" w:eastAsia="Times New Roman" w:hAnsi="Tahoma" w:cs="Tahoma"/>
          <w:b/>
        </w:rPr>
        <w:t>для</w:t>
      </w:r>
      <w:r w:rsidRPr="001D3CE7">
        <w:rPr>
          <w:rFonts w:ascii="Tahoma" w:eastAsia="Times New Roman" w:hAnsi="Tahoma" w:cs="Tahoma"/>
          <w:b/>
          <w:i/>
        </w:rPr>
        <w:t xml:space="preserve"> </w:t>
      </w:r>
      <w:r w:rsidRPr="001D3CE7">
        <w:rPr>
          <w:rFonts w:ascii="Tahoma" w:eastAsia="Times New Roman" w:hAnsi="Tahoma" w:cs="Tahoma"/>
          <w:b/>
        </w:rPr>
        <w:t>нужд</w:t>
      </w:r>
      <w:r w:rsidRPr="001D3CE7">
        <w:rPr>
          <w:rFonts w:ascii="Tahoma" w:eastAsia="Times New Roman" w:hAnsi="Tahoma" w:cs="Tahoma"/>
          <w:b/>
          <w:i/>
        </w:rPr>
        <w:t xml:space="preserve"> </w:t>
      </w:r>
      <w:r w:rsidRPr="001D3CE7">
        <w:rPr>
          <w:rFonts w:ascii="Tahoma" w:eastAsia="Times New Roman" w:hAnsi="Tahoma" w:cs="Tahoma"/>
          <w:b/>
          <w:color w:val="000000"/>
          <w:spacing w:val="-4"/>
        </w:rPr>
        <w:t xml:space="preserve">АО «Коми энергосбытовой компании» </w:t>
      </w:r>
    </w:p>
    <w:p w14:paraId="2208CF58" w14:textId="77777777" w:rsidR="001D3CE7" w:rsidRPr="001D3CE7" w:rsidRDefault="001D3CE7" w:rsidP="001D3CE7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470721D5" w14:textId="77777777" w:rsidR="001D3CE7" w:rsidRPr="001D3CE7" w:rsidRDefault="001D3CE7" w:rsidP="001D3CE7">
      <w:pPr>
        <w:spacing w:after="120"/>
        <w:jc w:val="both"/>
        <w:rPr>
          <w:rFonts w:ascii="Tahoma" w:eastAsia="Times New Roman" w:hAnsi="Tahoma" w:cs="Tahoma"/>
          <w:b/>
          <w:color w:val="000000"/>
        </w:rPr>
      </w:pPr>
      <w:r w:rsidRPr="001D3CE7">
        <w:rPr>
          <w:rFonts w:ascii="Tahoma" w:eastAsia="Times New Roman" w:hAnsi="Tahoma" w:cs="Tahoma"/>
          <w:b/>
          <w:color w:val="000000"/>
        </w:rPr>
        <w:t>1. Общие требования</w:t>
      </w:r>
    </w:p>
    <w:p w14:paraId="77A9D16D" w14:textId="3E5E48D7" w:rsidR="001D3CE7" w:rsidRPr="001D3CE7" w:rsidRDefault="001D3CE7" w:rsidP="001D3CE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  <w:r w:rsidRPr="001D3CE7">
        <w:rPr>
          <w:rFonts w:ascii="Tahoma" w:eastAsia="Times New Roman" w:hAnsi="Tahoma" w:cs="Tahoma"/>
          <w:bCs/>
          <w:color w:val="000000"/>
        </w:rPr>
        <w:t xml:space="preserve">1. </w:t>
      </w:r>
      <w:r w:rsidR="005F24C1">
        <w:rPr>
          <w:rFonts w:ascii="Tahoma" w:eastAsia="Times New Roman" w:hAnsi="Tahoma" w:cs="Tahoma"/>
        </w:rPr>
        <w:t>Требуется осуществить</w:t>
      </w:r>
      <w:r w:rsidRPr="001D3CE7">
        <w:rPr>
          <w:rFonts w:ascii="Tahoma" w:eastAsia="Times New Roman" w:hAnsi="Tahoma" w:cs="Tahoma"/>
          <w:b/>
          <w:bCs/>
          <w:color w:val="000000"/>
        </w:rPr>
        <w:t xml:space="preserve"> </w:t>
      </w:r>
      <w:r w:rsidR="005F24C1">
        <w:rPr>
          <w:rFonts w:ascii="Tahoma" w:eastAsia="Times New Roman" w:hAnsi="Tahoma" w:cs="Tahoma"/>
          <w:color w:val="000000"/>
          <w:spacing w:val="-4"/>
        </w:rPr>
        <w:t>поставку</w:t>
      </w:r>
      <w:r w:rsidRPr="001D3CE7">
        <w:rPr>
          <w:rFonts w:ascii="Tahoma" w:eastAsia="Times New Roman" w:hAnsi="Tahoma" w:cs="Tahoma"/>
          <w:color w:val="000000"/>
          <w:spacing w:val="-4"/>
        </w:rPr>
        <w:t xml:space="preserve"> </w:t>
      </w:r>
      <w:r w:rsidRPr="001D3CE7">
        <w:rPr>
          <w:rFonts w:eastAsia="Times New Roman"/>
        </w:rPr>
        <w:t>мебели (далее -  Продукция)</w:t>
      </w:r>
      <w:r w:rsidR="005F24C1">
        <w:rPr>
          <w:rFonts w:eastAsia="Times New Roman"/>
        </w:rPr>
        <w:t xml:space="preserve"> для нужд АО «Коми энергосбытовая компания», в соответствии с требованиями данного Технического задания.</w:t>
      </w:r>
    </w:p>
    <w:p w14:paraId="48D435C3" w14:textId="77777777" w:rsidR="001D3CE7" w:rsidRPr="001D3CE7" w:rsidRDefault="001D3CE7" w:rsidP="001D3CE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101F5ABA" w14:textId="77777777" w:rsidR="001D3CE7" w:rsidRPr="001D3CE7" w:rsidRDefault="001D3CE7" w:rsidP="001D3CE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  <w:r w:rsidRPr="001D3CE7">
        <w:rPr>
          <w:rFonts w:ascii="Tahoma" w:eastAsia="Times New Roman" w:hAnsi="Tahoma" w:cs="Tahoma"/>
          <w:b/>
          <w:color w:val="000000"/>
          <w:spacing w:val="-4"/>
        </w:rPr>
        <w:t xml:space="preserve">2. </w:t>
      </w:r>
      <w:r w:rsidRPr="001D3CE7"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 </w:t>
      </w:r>
    </w:p>
    <w:p w14:paraId="1DE83FBB" w14:textId="77777777" w:rsidR="001D3CE7" w:rsidRPr="001D3CE7" w:rsidRDefault="001D3CE7" w:rsidP="001D3CE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71E19836" w14:textId="77777777" w:rsidR="001D3CE7" w:rsidRPr="001D3CE7" w:rsidRDefault="001D3CE7" w:rsidP="001D3CE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eastAsia="Times New Roman" w:hAnsi="Tahoma" w:cs="Tahoma"/>
          <w:bCs/>
        </w:rPr>
      </w:pPr>
      <w:r w:rsidRPr="001D3CE7">
        <w:rPr>
          <w:rFonts w:ascii="Tahoma" w:eastAsia="Times New Roman" w:hAnsi="Tahoma" w:cs="Tahoma"/>
          <w:bCs/>
        </w:rPr>
        <w:t xml:space="preserve">2.1. Начало поставки: с момента заключения договора </w:t>
      </w:r>
    </w:p>
    <w:p w14:paraId="7699410E" w14:textId="77777777" w:rsidR="001D3CE7" w:rsidRPr="001D3CE7" w:rsidRDefault="001D3CE7" w:rsidP="001D3CE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eastAsia="Times New Roman" w:hAnsi="Tahoma" w:cs="Tahoma"/>
          <w:snapToGrid w:val="0"/>
          <w:color w:val="000000"/>
          <w:kern w:val="24"/>
        </w:rPr>
      </w:pPr>
      <w:r w:rsidRPr="001D3CE7">
        <w:rPr>
          <w:rFonts w:ascii="Tahoma" w:eastAsia="Times New Roman" w:hAnsi="Tahoma" w:cs="Tahoma"/>
          <w:bCs/>
        </w:rPr>
        <w:t>2.2. Окончание поставки: 31.12.2026 г.</w:t>
      </w:r>
      <w:r w:rsidRPr="001D3CE7">
        <w:rPr>
          <w:rFonts w:ascii="Tahoma" w:eastAsia="Times New Roman" w:hAnsi="Tahoma" w:cs="Tahoma"/>
        </w:rPr>
        <w:br/>
      </w:r>
      <w:r w:rsidRPr="001D3CE7">
        <w:rPr>
          <w:rFonts w:ascii="Tahoma" w:eastAsia="Times New Roman" w:hAnsi="Tahoma" w:cs="Tahoma"/>
          <w:color w:val="000000"/>
          <w:lang w:eastAsia="ar-SA"/>
        </w:rPr>
        <w:t xml:space="preserve">Продукция поставляется Партиями по заявкам Покупателя до места доставки/склада Грузополучателя. </w:t>
      </w:r>
      <w:r w:rsidRPr="001D3CE7">
        <w:rPr>
          <w:rFonts w:ascii="Tahoma" w:eastAsia="Times New Roman" w:hAnsi="Tahoma" w:cs="Tahoma"/>
          <w:color w:val="000000"/>
        </w:rPr>
        <w:t xml:space="preserve">Срок поставки продукции по заявкам составляет </w:t>
      </w:r>
      <w:r w:rsidRPr="001D3CE7">
        <w:rPr>
          <w:rFonts w:ascii="Tahoma" w:eastAsia="Times New Roman" w:hAnsi="Tahoma" w:cs="Tahoma"/>
          <w:b/>
          <w:color w:val="000000"/>
        </w:rPr>
        <w:t xml:space="preserve">30 (тридцать) </w:t>
      </w:r>
      <w:r w:rsidRPr="001D3CE7">
        <w:rPr>
          <w:rFonts w:ascii="Tahoma" w:eastAsia="Times New Roman" w:hAnsi="Tahoma" w:cs="Tahoma"/>
          <w:color w:val="000000"/>
        </w:rPr>
        <w:t>календарных дней с даты получения Поставщиком Заявки, если иной срок не указан в Заявке Покупателя или не согласован Сторонами</w:t>
      </w:r>
      <w:r w:rsidRPr="001D3CE7">
        <w:rPr>
          <w:rFonts w:ascii="Tahoma" w:eastAsia="Times New Roman" w:hAnsi="Tahoma" w:cs="Tahoma"/>
          <w:snapToGrid w:val="0"/>
          <w:color w:val="000000"/>
          <w:kern w:val="24"/>
        </w:rPr>
        <w:t>.</w:t>
      </w:r>
    </w:p>
    <w:p w14:paraId="7061B696" w14:textId="77777777" w:rsidR="001D3CE7" w:rsidRPr="001D3CE7" w:rsidRDefault="001D3CE7" w:rsidP="001D3CE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eastAsia="Times New Roman" w:hAnsi="Tahoma" w:cs="Tahoma"/>
          <w:color w:val="000000"/>
        </w:rPr>
      </w:pPr>
    </w:p>
    <w:p w14:paraId="6FA6861C" w14:textId="77777777" w:rsidR="001D3CE7" w:rsidRPr="001D3CE7" w:rsidRDefault="001D3CE7" w:rsidP="001D3CE7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color w:val="000000"/>
        </w:rPr>
      </w:pPr>
      <w:r w:rsidRPr="001D3CE7">
        <w:rPr>
          <w:rFonts w:ascii="Tahoma" w:eastAsia="Times New Roman" w:hAnsi="Tahoma" w:cs="Tahoma"/>
          <w:b/>
          <w:bCs/>
          <w:color w:val="000000"/>
        </w:rPr>
        <w:t xml:space="preserve">3. Требования к сборке и установке Продукции: </w:t>
      </w:r>
      <w:r w:rsidRPr="001D3CE7">
        <w:rPr>
          <w:rFonts w:ascii="Tahoma" w:eastAsia="Times New Roman" w:hAnsi="Tahoma" w:cs="Tahoma"/>
          <w:bCs/>
          <w:color w:val="000000"/>
        </w:rPr>
        <w:t xml:space="preserve">сборка и установка Продукции включена в стоимость Продукции и осуществляется силами Поставщика </w:t>
      </w:r>
      <w:r w:rsidRPr="001D3CE7">
        <w:rPr>
          <w:rFonts w:ascii="Tahoma" w:eastAsia="Times New Roman" w:hAnsi="Tahoma" w:cs="Tahoma"/>
          <w:color w:val="000000"/>
        </w:rPr>
        <w:t>в срок не позднее 5 (пяти) рабочих дней с момента приемки Продукции Покупателем.</w:t>
      </w:r>
    </w:p>
    <w:p w14:paraId="6273D67B" w14:textId="77777777" w:rsidR="001D3CE7" w:rsidRPr="001D3CE7" w:rsidRDefault="001D3CE7" w:rsidP="001D3CE7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color w:val="000000"/>
        </w:rPr>
      </w:pPr>
    </w:p>
    <w:p w14:paraId="10F825B2" w14:textId="77777777" w:rsidR="001D3CE7" w:rsidRPr="001D3CE7" w:rsidRDefault="001D3CE7" w:rsidP="001D3CE7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/>
          <w:color w:val="000000"/>
        </w:rPr>
      </w:pPr>
      <w:r w:rsidRPr="001D3CE7">
        <w:rPr>
          <w:rFonts w:ascii="Tahoma" w:eastAsia="Times New Roman" w:hAnsi="Tahoma" w:cs="Tahoma"/>
          <w:b/>
          <w:bCs/>
          <w:color w:val="000000"/>
        </w:rPr>
        <w:t xml:space="preserve">4. </w:t>
      </w:r>
      <w:r w:rsidRPr="001D3CE7">
        <w:rPr>
          <w:rFonts w:ascii="Tahoma" w:eastAsia="Times New Roman" w:hAnsi="Tahoma" w:cs="Tahoma"/>
          <w:b/>
          <w:color w:val="000000"/>
        </w:rPr>
        <w:t>Основные требования к продукции:</w:t>
      </w:r>
    </w:p>
    <w:p w14:paraId="1ACADE8E" w14:textId="77777777" w:rsidR="001D3CE7" w:rsidRPr="001D3CE7" w:rsidRDefault="001D3CE7" w:rsidP="001D3CE7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/>
          <w:color w:val="000000"/>
        </w:rPr>
      </w:pPr>
    </w:p>
    <w:p w14:paraId="73C8AC99" w14:textId="77777777" w:rsidR="001D3CE7" w:rsidRPr="001D3CE7" w:rsidRDefault="001D3CE7" w:rsidP="001D3CE7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Cs/>
          <w:color w:val="000000"/>
        </w:rPr>
      </w:pPr>
      <w:r w:rsidRPr="001D3CE7">
        <w:rPr>
          <w:rFonts w:ascii="Tahoma" w:eastAsia="Times New Roman" w:hAnsi="Tahoma" w:cs="Tahoma"/>
          <w:color w:val="000000"/>
        </w:rPr>
        <w:t xml:space="preserve">4.1. Требования к продукции </w:t>
      </w:r>
      <w:r w:rsidRPr="001D3CE7">
        <w:rPr>
          <w:rFonts w:ascii="Tahoma" w:eastAsia="Times New Roman" w:hAnsi="Tahoma" w:cs="Tahoma"/>
          <w:bCs/>
          <w:color w:val="000000"/>
        </w:rPr>
        <w:t>указаны в Номенклатуре закупаемой продукции (Приложение № 1 к Техническому заданию)</w:t>
      </w:r>
    </w:p>
    <w:p w14:paraId="74926091" w14:textId="77777777" w:rsidR="001D3CE7" w:rsidRPr="001D3CE7" w:rsidRDefault="001D3CE7" w:rsidP="001D3CE7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Cs/>
          <w:color w:val="000000"/>
        </w:rPr>
      </w:pPr>
    </w:p>
    <w:p w14:paraId="2E8F859A" w14:textId="77777777" w:rsidR="001D3CE7" w:rsidRPr="001D3CE7" w:rsidRDefault="001D3CE7" w:rsidP="001D3CE7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Cs/>
          <w:color w:val="000000"/>
        </w:rPr>
      </w:pPr>
      <w:r w:rsidRPr="001D3CE7">
        <w:rPr>
          <w:rFonts w:ascii="Tahoma" w:eastAsia="Times New Roman" w:hAnsi="Tahoma" w:cs="Tahoma"/>
          <w:bCs/>
          <w:color w:val="000000"/>
        </w:rPr>
        <w:t>4.2. Адреса поставки, реквизиты Грузополучателей</w:t>
      </w:r>
    </w:p>
    <w:tbl>
      <w:tblPr>
        <w:tblW w:w="14209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3431"/>
        <w:gridCol w:w="3119"/>
        <w:gridCol w:w="7087"/>
      </w:tblGrid>
      <w:tr w:rsidR="00EB54F6" w:rsidRPr="00EB54F6" w14:paraId="4F1E5183" w14:textId="77777777" w:rsidTr="00A64903">
        <w:trPr>
          <w:trHeight w:val="517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EA95B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№ п/п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BAC9" w14:textId="77777777" w:rsidR="00EB54F6" w:rsidRPr="00EB54F6" w:rsidRDefault="00EB54F6" w:rsidP="00EB54F6">
            <w:pPr>
              <w:tabs>
                <w:tab w:val="left" w:pos="360"/>
              </w:tabs>
              <w:jc w:val="center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</w:p>
          <w:p w14:paraId="339189BC" w14:textId="77777777" w:rsidR="00EB54F6" w:rsidRPr="00EB54F6" w:rsidRDefault="00EB54F6" w:rsidP="00EB54F6">
            <w:pPr>
              <w:tabs>
                <w:tab w:val="left" w:pos="360"/>
              </w:tabs>
              <w:jc w:val="center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</w:p>
          <w:p w14:paraId="715DCD88" w14:textId="77777777" w:rsidR="00EB54F6" w:rsidRPr="00EB54F6" w:rsidRDefault="00EB54F6" w:rsidP="00EB54F6">
            <w:pPr>
              <w:tabs>
                <w:tab w:val="left" w:pos="360"/>
              </w:tabs>
              <w:jc w:val="center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Грузополучатель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2CB40" w14:textId="77777777" w:rsidR="00EB54F6" w:rsidRPr="00EB54F6" w:rsidRDefault="00EB54F6" w:rsidP="00EB54F6">
            <w:pPr>
              <w:tabs>
                <w:tab w:val="left" w:pos="360"/>
              </w:tabs>
              <w:jc w:val="center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Адрес поставки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1F02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EB54F6" w:rsidRPr="00EB54F6" w14:paraId="670593DE" w14:textId="77777777" w:rsidTr="00A64903">
        <w:trPr>
          <w:trHeight w:val="74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9FADC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B5D2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</w:p>
          <w:p w14:paraId="50110258" w14:textId="77777777" w:rsidR="00EB54F6" w:rsidRPr="00EB54F6" w:rsidRDefault="00EB54F6" w:rsidP="00EB54F6">
            <w:pPr>
              <w:tabs>
                <w:tab w:val="left" w:pos="360"/>
              </w:tabs>
              <w:jc w:val="center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Исполнительный аппарат и Центральный филиал                                                              АО «Коми энергосбытовой компании»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C7A1" w14:textId="77777777" w:rsidR="00EB54F6" w:rsidRPr="00EB54F6" w:rsidRDefault="00EB54F6" w:rsidP="00EB54F6">
            <w:pPr>
              <w:tabs>
                <w:tab w:val="left" w:pos="360"/>
              </w:tabs>
              <w:jc w:val="center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г. Сыктывкар, ул. Первомайская д.70 и близлежащие села ( Визинга, Объячево, Удора и т.д)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E4747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 Юридический адрес: 167000, г. Сыктывкар, ул. Первомайская, д.70</w:t>
            </w:r>
          </w:p>
          <w:p w14:paraId="2AE135D4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ИНН 1101301856, КПП 785150001 ОГРН 1061101039779</w:t>
            </w:r>
          </w:p>
          <w:p w14:paraId="1CDAC0FD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 xml:space="preserve">Банковские реквизиты: </w:t>
            </w:r>
          </w:p>
          <w:p w14:paraId="0F2A5B84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Р/с № 40702810828000114785 в Коми ОСБ № 8617 г.Сыктывкар К/с 30101810400000000640, БИК 048702640</w:t>
            </w:r>
          </w:p>
        </w:tc>
      </w:tr>
      <w:tr w:rsidR="00EB54F6" w:rsidRPr="00EB54F6" w14:paraId="554D9E00" w14:textId="77777777" w:rsidTr="00A64903">
        <w:trPr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69F56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9178" w14:textId="77777777" w:rsidR="00EB54F6" w:rsidRPr="00EB54F6" w:rsidRDefault="00EB54F6" w:rsidP="00EB54F6">
            <w:pPr>
              <w:tabs>
                <w:tab w:val="left" w:pos="360"/>
              </w:tabs>
              <w:jc w:val="center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Ухтинский филиал                                                                                 АО «Коми энергосбытовой компании»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8594D" w14:textId="77777777" w:rsidR="00EB54F6" w:rsidRPr="00EB54F6" w:rsidRDefault="00EB54F6" w:rsidP="00EB54F6">
            <w:pPr>
              <w:tabs>
                <w:tab w:val="left" w:pos="360"/>
              </w:tabs>
              <w:jc w:val="center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г. Ухта, ул. Севастопольская, д. 2а и Ухтинский район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69500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Юридический адрес: 167000, г. Сыктывкар, ул. Первомайская, д.70</w:t>
            </w:r>
          </w:p>
          <w:p w14:paraId="763ED30D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ИНН 1101301856, КПП 785150001 ОГРН 1061101039779</w:t>
            </w:r>
          </w:p>
          <w:p w14:paraId="63338073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 xml:space="preserve">Банковские реквизиты: </w:t>
            </w:r>
          </w:p>
          <w:p w14:paraId="49D396D1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Р/с № 40702810828000114785 в Коми ОСБ № 8617 г.Сыктывкар К/с 30101810400000000640, БИК 048702640</w:t>
            </w:r>
          </w:p>
        </w:tc>
      </w:tr>
      <w:tr w:rsidR="00EB54F6" w:rsidRPr="00EB54F6" w14:paraId="5FCF28AE" w14:textId="77777777" w:rsidTr="00A64903">
        <w:trPr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34A2E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3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9AEF" w14:textId="77777777" w:rsidR="00EB54F6" w:rsidRPr="00EB54F6" w:rsidRDefault="00EB54F6" w:rsidP="00EB54F6">
            <w:pPr>
              <w:tabs>
                <w:tab w:val="left" w:pos="360"/>
              </w:tabs>
              <w:jc w:val="center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Печорский филиал                                                                                 АО «Коми энергосбытовой компании»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17C98" w14:textId="77777777" w:rsidR="00EB54F6" w:rsidRPr="00EB54F6" w:rsidRDefault="00EB54F6" w:rsidP="00EB54F6">
            <w:pPr>
              <w:tabs>
                <w:tab w:val="left" w:pos="360"/>
              </w:tabs>
              <w:jc w:val="center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г. Печора, ул. Островского, д.35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5AEC8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Юридический адрес: 167000, г. Сыктывкар, ул. Первомайская, д.70</w:t>
            </w:r>
          </w:p>
          <w:p w14:paraId="1F6F1E27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ИНН 1101301856, КПП 785150001 ОГРН 1061101039779</w:t>
            </w:r>
          </w:p>
          <w:p w14:paraId="04E47C70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 xml:space="preserve">Банковские реквизиты: </w:t>
            </w:r>
          </w:p>
          <w:p w14:paraId="4C8685FD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Р/с № 40702810828000114785 в Коми ОСБ № 8617 г.Сыктывкар К/с 30101810400000000640, БИК 048702640</w:t>
            </w:r>
          </w:p>
        </w:tc>
      </w:tr>
      <w:tr w:rsidR="00EB54F6" w:rsidRPr="00EB54F6" w14:paraId="300F978C" w14:textId="77777777" w:rsidTr="00A64903">
        <w:trPr>
          <w:trHeight w:val="70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87906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4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9E8A" w14:textId="77777777" w:rsidR="00EB54F6" w:rsidRPr="00EB54F6" w:rsidRDefault="00EB54F6" w:rsidP="00EB54F6">
            <w:pPr>
              <w:tabs>
                <w:tab w:val="left" w:pos="360"/>
              </w:tabs>
              <w:jc w:val="center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Усинский филиал                                                                      АО «Коми энергосбытовой компании»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9F94A" w14:textId="77777777" w:rsidR="00EB54F6" w:rsidRPr="00EB54F6" w:rsidRDefault="00EB54F6" w:rsidP="00EB54F6">
            <w:pPr>
              <w:tabs>
                <w:tab w:val="left" w:pos="360"/>
              </w:tabs>
              <w:jc w:val="center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г. Усинск, ул. Промышленная, д.15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D479B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Юридический адрес: 167000, г. Сыктывкар, ул. Первомайская, д.70</w:t>
            </w:r>
          </w:p>
          <w:p w14:paraId="3810AFDE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ИНН 1101301856, КПП 785150001 ОГРН 1061101039779</w:t>
            </w:r>
          </w:p>
          <w:p w14:paraId="7337B814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 xml:space="preserve">Банковские реквизиты: </w:t>
            </w:r>
          </w:p>
          <w:p w14:paraId="3B9DCEB4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 xml:space="preserve">Р/с № 40702810828000114785 в Коми ОСБ № 8617 г.Сыктывкар К/с 30101810400000000640, </w:t>
            </w: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lastRenderedPageBreak/>
              <w:t>БИК 048702640</w:t>
            </w:r>
          </w:p>
        </w:tc>
      </w:tr>
      <w:tr w:rsidR="00EB54F6" w:rsidRPr="00EB54F6" w14:paraId="638D223E" w14:textId="77777777" w:rsidTr="00A64903">
        <w:trPr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5ACA0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lastRenderedPageBreak/>
              <w:t>5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5D00" w14:textId="77777777" w:rsidR="00EB54F6" w:rsidRPr="00EB54F6" w:rsidRDefault="00EB54F6" w:rsidP="00EB54F6">
            <w:pPr>
              <w:tabs>
                <w:tab w:val="left" w:pos="360"/>
              </w:tabs>
              <w:jc w:val="center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Интинский филиал                                                             АО «Коми энергосбытовой компании»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8B1E7" w14:textId="77777777" w:rsidR="00EB54F6" w:rsidRPr="00EB54F6" w:rsidRDefault="00EB54F6" w:rsidP="00EB54F6">
            <w:pPr>
              <w:tabs>
                <w:tab w:val="left" w:pos="360"/>
              </w:tabs>
              <w:jc w:val="center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г. Инта, ул. Кирова, д.36а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DA9C8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Юридический адрес: 167000, г. Сыктывкар, ул. Первомайская, д.70</w:t>
            </w:r>
          </w:p>
          <w:p w14:paraId="1EF746B5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ИНН 1101301856, КПП 785150001 ОГРН 1061101039779</w:t>
            </w:r>
          </w:p>
          <w:p w14:paraId="0F605A8F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 xml:space="preserve">Банковские реквизиты: </w:t>
            </w:r>
          </w:p>
          <w:p w14:paraId="7E7EDA64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Р/с № 40702810828000114785 в Коми ОСБ № 8617 г.Сыктывкар К/с 30101810400000000640, БИК 048702640</w:t>
            </w:r>
          </w:p>
        </w:tc>
      </w:tr>
      <w:tr w:rsidR="00EB54F6" w:rsidRPr="00EB54F6" w14:paraId="048D2C67" w14:textId="77777777" w:rsidTr="00A64903">
        <w:trPr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77E5D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6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8774" w14:textId="77777777" w:rsidR="00EB54F6" w:rsidRPr="00EB54F6" w:rsidRDefault="00EB54F6" w:rsidP="00EB54F6">
            <w:pPr>
              <w:tabs>
                <w:tab w:val="left" w:pos="360"/>
              </w:tabs>
              <w:jc w:val="center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Воркутинский филиал                                                              АО «Коми энергосбытовой компании»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46CE5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г. Воркута, ул. Ленина, д.31в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25B7E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Юридический адрес: 167000, г. Сыктывкар, ул. Первомайская, д.70</w:t>
            </w:r>
          </w:p>
          <w:p w14:paraId="02CCC380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ИНН 1101301856, КПП 785150001 ОГРН 1061101039779</w:t>
            </w:r>
          </w:p>
          <w:p w14:paraId="0474A6FF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 xml:space="preserve">Банковские реквизиты: </w:t>
            </w:r>
          </w:p>
          <w:p w14:paraId="0A373F89" w14:textId="77777777" w:rsidR="00EB54F6" w:rsidRPr="00EB54F6" w:rsidRDefault="00EB54F6" w:rsidP="00EB54F6">
            <w:pPr>
              <w:tabs>
                <w:tab w:val="left" w:pos="360"/>
              </w:tabs>
              <w:jc w:val="both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sz w:val="16"/>
                <w:szCs w:val="16"/>
              </w:rPr>
              <w:t>Р/с № 40702810828000114785 в Коми ОСБ № 8617 г.Сыктывкар К/с 30101810400000000640, БИК 048702640</w:t>
            </w:r>
          </w:p>
        </w:tc>
      </w:tr>
    </w:tbl>
    <w:p w14:paraId="4159AA3D" w14:textId="77777777" w:rsidR="001D3CE7" w:rsidRPr="001D3CE7" w:rsidRDefault="001D3CE7" w:rsidP="001D3CE7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/>
          <w:bCs/>
        </w:rPr>
      </w:pPr>
    </w:p>
    <w:p w14:paraId="27E4AF84" w14:textId="77777777" w:rsidR="001D3CE7" w:rsidRPr="001D3CE7" w:rsidRDefault="001D3CE7" w:rsidP="001D3CE7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Cs/>
        </w:rPr>
      </w:pPr>
    </w:p>
    <w:p w14:paraId="0B2E2E21" w14:textId="77777777" w:rsidR="001D3CE7" w:rsidRPr="001D3CE7" w:rsidRDefault="001D3CE7" w:rsidP="001D3CE7">
      <w:pPr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color w:val="000000"/>
        </w:rPr>
      </w:pPr>
      <w:r w:rsidRPr="001D3CE7">
        <w:rPr>
          <w:rFonts w:ascii="Tahoma" w:eastAsia="Times New Roman" w:hAnsi="Tahoma" w:cs="Tahoma"/>
          <w:b/>
          <w:color w:val="000000"/>
        </w:rPr>
        <w:t>Требования к качеству продукции, к упаковке и отгрузке продукции:</w:t>
      </w:r>
    </w:p>
    <w:p w14:paraId="05AC4CEF" w14:textId="77777777" w:rsidR="001D3CE7" w:rsidRPr="001D3CE7" w:rsidRDefault="001D3CE7" w:rsidP="001D3CE7">
      <w:pPr>
        <w:widowControl/>
        <w:autoSpaceDE/>
        <w:adjustRightInd/>
        <w:jc w:val="both"/>
        <w:rPr>
          <w:rFonts w:ascii="Tahoma" w:eastAsia="Times New Roman" w:hAnsi="Tahoma" w:cs="Tahoma"/>
          <w:color w:val="000000"/>
          <w:sz w:val="22"/>
          <w:szCs w:val="22"/>
        </w:rPr>
      </w:pPr>
      <w:r w:rsidRPr="001D3CE7">
        <w:rPr>
          <w:rFonts w:ascii="Tahoma" w:eastAsia="Times New Roman" w:hAnsi="Tahoma" w:cs="Tahoma"/>
          <w:color w:val="000000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1D3CE7">
        <w:rPr>
          <w:rFonts w:ascii="Tahoma" w:eastAsia="Times New Roman" w:hAnsi="Tahoma" w:cs="Tahoma"/>
          <w:color w:val="000000"/>
          <w:sz w:val="22"/>
          <w:szCs w:val="22"/>
        </w:rPr>
        <w:t xml:space="preserve"> </w:t>
      </w:r>
    </w:p>
    <w:p w14:paraId="3E100EFE" w14:textId="77777777" w:rsidR="001D3CE7" w:rsidRPr="001D3CE7" w:rsidRDefault="001D3CE7" w:rsidP="001D3CE7">
      <w:pPr>
        <w:widowControl/>
        <w:autoSpaceDE/>
        <w:adjustRightInd/>
        <w:jc w:val="both"/>
        <w:rPr>
          <w:rFonts w:ascii="Tahoma" w:eastAsia="Times New Roman" w:hAnsi="Tahoma" w:cs="Tahoma"/>
          <w:color w:val="000000"/>
        </w:rPr>
      </w:pPr>
      <w:r w:rsidRPr="001D3CE7">
        <w:rPr>
          <w:rFonts w:ascii="Tahoma" w:eastAsia="Times New Roman" w:hAnsi="Tahoma" w:cs="Tahoma"/>
          <w:color w:val="000000"/>
          <w:sz w:val="22"/>
          <w:szCs w:val="22"/>
        </w:rPr>
        <w:t xml:space="preserve">          </w:t>
      </w:r>
      <w:r w:rsidRPr="001D3CE7"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 w:rsidRPr="001D3CE7">
        <w:rPr>
          <w:rFonts w:eastAsia="Times New Roman"/>
          <w:color w:val="000000"/>
        </w:rPr>
        <w:t xml:space="preserve"> Товар не должен быть в залоге, под арестом, не должен быть обременен риском конфискации.</w:t>
      </w:r>
    </w:p>
    <w:p w14:paraId="091BF986" w14:textId="77777777" w:rsidR="001D3CE7" w:rsidRPr="001D3CE7" w:rsidRDefault="001D3CE7" w:rsidP="001D3CE7">
      <w:pPr>
        <w:jc w:val="both"/>
        <w:rPr>
          <w:rFonts w:ascii="Tahoma" w:eastAsia="Times New Roman" w:hAnsi="Tahoma" w:cs="Tahoma"/>
          <w:snapToGrid w:val="0"/>
          <w:color w:val="000000"/>
        </w:rPr>
      </w:pPr>
      <w:r w:rsidRPr="001D3CE7">
        <w:rPr>
          <w:rFonts w:ascii="Tahoma" w:eastAsia="Times New Roman" w:hAnsi="Tahoma" w:cs="Tahoma"/>
          <w:color w:val="000000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 (в случае их наличия)</w:t>
      </w:r>
      <w:r w:rsidRPr="001D3CE7">
        <w:rPr>
          <w:rFonts w:ascii="Tahoma" w:eastAsia="Times New Roman" w:hAnsi="Tahoma" w:cs="Tahoma"/>
          <w:snapToGrid w:val="0"/>
          <w:color w:val="000000"/>
        </w:rPr>
        <w:t xml:space="preserve">. </w:t>
      </w:r>
    </w:p>
    <w:p w14:paraId="11403597" w14:textId="77777777" w:rsidR="001D3CE7" w:rsidRPr="001D3CE7" w:rsidRDefault="001D3CE7" w:rsidP="001D3CE7">
      <w:pPr>
        <w:jc w:val="both"/>
        <w:rPr>
          <w:rFonts w:ascii="Tahoma" w:eastAsia="Times New Roman" w:hAnsi="Tahoma" w:cs="Tahoma"/>
          <w:snapToGrid w:val="0"/>
          <w:color w:val="000000"/>
        </w:rPr>
      </w:pPr>
      <w:r w:rsidRPr="001D3CE7">
        <w:rPr>
          <w:rFonts w:ascii="Tahoma" w:eastAsia="Times New Roman" w:hAnsi="Tahoma" w:cs="Tahoma"/>
          <w:snapToGrid w:val="0"/>
          <w:color w:val="000000"/>
        </w:rPr>
        <w:tab/>
      </w:r>
      <w:r w:rsidRPr="001D3CE7">
        <w:rPr>
          <w:rFonts w:ascii="Tahoma" w:eastAsia="Times New Roman" w:hAnsi="Tahoma" w:cs="Tahoma"/>
          <w:color w:val="000000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1D3CE7">
        <w:rPr>
          <w:rFonts w:ascii="Tahoma" w:eastAsia="Times New Roman" w:hAnsi="Tahoma" w:cs="Tahoma"/>
          <w:snapToGrid w:val="0"/>
          <w:color w:val="000000"/>
        </w:rPr>
        <w:t>.</w:t>
      </w:r>
    </w:p>
    <w:p w14:paraId="6754A643" w14:textId="77777777" w:rsidR="001D3CE7" w:rsidRPr="001D3CE7" w:rsidRDefault="001D3CE7" w:rsidP="001D3CE7">
      <w:pPr>
        <w:jc w:val="both"/>
        <w:rPr>
          <w:rFonts w:ascii="Tahoma" w:eastAsia="Times New Roman" w:hAnsi="Tahoma" w:cs="Tahoma"/>
          <w:snapToGrid w:val="0"/>
          <w:color w:val="000000"/>
        </w:rPr>
      </w:pPr>
      <w:r w:rsidRPr="001D3CE7">
        <w:rPr>
          <w:rFonts w:ascii="Tahoma" w:eastAsia="Times New Roman" w:hAnsi="Tahoma" w:cs="Tahoma"/>
          <w:snapToGrid w:val="0"/>
          <w:color w:val="000000"/>
        </w:rPr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357B5253" w14:textId="77777777" w:rsidR="001D3CE7" w:rsidRPr="001D3CE7" w:rsidRDefault="001D3CE7" w:rsidP="001D3CE7">
      <w:pPr>
        <w:numPr>
          <w:ilvl w:val="0"/>
          <w:numId w:val="27"/>
        </w:numPr>
        <w:tabs>
          <w:tab w:val="left" w:pos="284"/>
        </w:tabs>
        <w:spacing w:before="100" w:beforeAutospacing="1"/>
        <w:ind w:left="0" w:firstLine="0"/>
        <w:contextualSpacing/>
        <w:jc w:val="both"/>
        <w:rPr>
          <w:rFonts w:ascii="Tahoma" w:eastAsia="Times New Roman" w:hAnsi="Tahoma" w:cs="Tahoma"/>
          <w:b/>
          <w:color w:val="000000"/>
        </w:rPr>
      </w:pPr>
      <w:r w:rsidRPr="001D3CE7">
        <w:rPr>
          <w:rFonts w:ascii="Tahoma" w:eastAsia="Times New Roman" w:hAnsi="Tahoma" w:cs="Tahoma"/>
          <w:b/>
          <w:color w:val="000000"/>
        </w:rPr>
        <w:t xml:space="preserve">Требования по передаче Заказчику технических и иных документов при поставке продукции:   </w:t>
      </w:r>
    </w:p>
    <w:p w14:paraId="571208E7" w14:textId="77777777" w:rsidR="001D3CE7" w:rsidRPr="001D3CE7" w:rsidRDefault="001D3CE7" w:rsidP="001D3CE7">
      <w:pPr>
        <w:tabs>
          <w:tab w:val="left" w:pos="284"/>
        </w:tabs>
        <w:contextualSpacing/>
        <w:jc w:val="both"/>
        <w:rPr>
          <w:rFonts w:ascii="Tahoma" w:eastAsia="Times New Roman" w:hAnsi="Tahoma" w:cs="Tahoma"/>
          <w:color w:val="000000"/>
        </w:rPr>
      </w:pPr>
      <w:r w:rsidRPr="001D3CE7">
        <w:rPr>
          <w:rFonts w:ascii="Tahoma" w:eastAsia="Times New Roman" w:hAnsi="Tahoma" w:cs="Tahoma"/>
          <w:color w:val="000000"/>
        </w:rPr>
        <w:t xml:space="preserve">      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соответствия/Декларации о соответствии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обязательства, в случае их наличия на продукцию). </w:t>
      </w:r>
    </w:p>
    <w:p w14:paraId="69EC5C15" w14:textId="77777777" w:rsidR="001D3CE7" w:rsidRPr="001D3CE7" w:rsidRDefault="001D3CE7" w:rsidP="001D3CE7">
      <w:pPr>
        <w:tabs>
          <w:tab w:val="left" w:pos="284"/>
        </w:tabs>
        <w:contextualSpacing/>
        <w:jc w:val="both"/>
        <w:rPr>
          <w:rFonts w:ascii="Tahoma" w:eastAsia="Times New Roman" w:hAnsi="Tahoma" w:cs="Tahoma"/>
          <w:color w:val="000000"/>
        </w:rPr>
      </w:pPr>
    </w:p>
    <w:p w14:paraId="2B958D7D" w14:textId="77777777" w:rsidR="001D3CE7" w:rsidRPr="001D3CE7" w:rsidRDefault="001D3CE7" w:rsidP="001D3CE7">
      <w:pPr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  <w:color w:val="000000"/>
        </w:rPr>
      </w:pPr>
      <w:r w:rsidRPr="001D3CE7"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продукции:  </w:t>
      </w:r>
      <w:r w:rsidRPr="001D3CE7">
        <w:rPr>
          <w:rFonts w:ascii="Tahoma" w:eastAsia="Times New Roman" w:hAnsi="Tahoma" w:cs="Tahoma"/>
          <w:snapToGrid w:val="0"/>
          <w:color w:val="00000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1D3CE7">
          <w:rPr>
            <w:rFonts w:ascii="Tahoma" w:eastAsia="Times New Roman" w:hAnsi="Tahoma" w:cs="Tahoma"/>
            <w:snapToGrid w:val="0"/>
            <w:color w:val="000000"/>
          </w:rPr>
          <w:t>санитарным нормам</w:t>
        </w:r>
      </w:hyperlink>
      <w:r w:rsidRPr="001D3CE7">
        <w:rPr>
          <w:rFonts w:ascii="Tahoma" w:eastAsia="Times New Roman" w:hAnsi="Tahoma" w:cs="Tahoma"/>
          <w:snapToGrid w:val="0"/>
          <w:color w:val="000000"/>
        </w:rPr>
        <w:t xml:space="preserve"> и правилам, </w:t>
      </w:r>
      <w:hyperlink r:id="rId9" w:tooltip="Государственные стандарты" w:history="1">
        <w:r w:rsidRPr="001D3CE7">
          <w:rPr>
            <w:rFonts w:ascii="Tahoma" w:eastAsia="Times New Roman" w:hAnsi="Tahoma" w:cs="Tahoma"/>
            <w:snapToGrid w:val="0"/>
            <w:color w:val="000000"/>
          </w:rPr>
          <w:t>государственным стандартам</w:t>
        </w:r>
      </w:hyperlink>
      <w:r w:rsidRPr="001D3CE7">
        <w:rPr>
          <w:rFonts w:ascii="Tahoma" w:eastAsia="Times New Roman" w:hAnsi="Tahoma" w:cs="Tahoma"/>
          <w:snapToGrid w:val="0"/>
          <w:color w:val="00000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 </w:t>
      </w:r>
    </w:p>
    <w:p w14:paraId="2361B18E" w14:textId="77777777" w:rsidR="001D3CE7" w:rsidRPr="001D3CE7" w:rsidRDefault="001D3CE7" w:rsidP="001D3CE7">
      <w:pPr>
        <w:contextualSpacing/>
        <w:jc w:val="both"/>
        <w:rPr>
          <w:rFonts w:ascii="Tahoma" w:eastAsia="Times New Roman" w:hAnsi="Tahoma" w:cs="Tahoma"/>
          <w:color w:val="000000"/>
        </w:rPr>
      </w:pPr>
    </w:p>
    <w:p w14:paraId="75E55073" w14:textId="77777777" w:rsidR="001D3CE7" w:rsidRPr="001D3CE7" w:rsidRDefault="001D3CE7" w:rsidP="001D3CE7">
      <w:pPr>
        <w:widowControl/>
        <w:numPr>
          <w:ilvl w:val="0"/>
          <w:numId w:val="27"/>
        </w:numPr>
        <w:tabs>
          <w:tab w:val="left" w:pos="284"/>
        </w:tabs>
        <w:autoSpaceDE/>
        <w:autoSpaceDN/>
        <w:adjustRightInd/>
        <w:snapToGrid w:val="0"/>
        <w:ind w:left="0" w:firstLine="0"/>
        <w:jc w:val="both"/>
        <w:rPr>
          <w:rFonts w:ascii="Tahoma" w:eastAsia="Times New Roman" w:hAnsi="Tahoma" w:cs="Tahoma"/>
          <w:color w:val="000000"/>
        </w:rPr>
      </w:pPr>
      <w:r w:rsidRPr="001D3CE7">
        <w:rPr>
          <w:rFonts w:ascii="Tahoma" w:eastAsia="Times New Roman" w:hAnsi="Tahoma" w:cs="Tahoma"/>
          <w:b/>
          <w:bCs/>
          <w:color w:val="000000"/>
        </w:rPr>
        <w:t>Порядок сдачи и приемки продукции:</w:t>
      </w:r>
      <w:r w:rsidRPr="001D3CE7">
        <w:rPr>
          <w:rFonts w:ascii="Tahoma" w:eastAsia="Times New Roman" w:hAnsi="Tahoma" w:cs="Tahoma"/>
          <w:color w:val="000000"/>
        </w:rPr>
        <w:t xml:space="preserve"> </w:t>
      </w:r>
    </w:p>
    <w:p w14:paraId="794C50FF" w14:textId="77777777" w:rsidR="001D3CE7" w:rsidRPr="001D3CE7" w:rsidRDefault="001D3CE7" w:rsidP="001D3CE7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eastAsia="Times New Roman" w:hAnsi="Tahoma" w:cs="Tahoma"/>
        </w:rPr>
      </w:pPr>
      <w:r w:rsidRPr="001D3CE7">
        <w:rPr>
          <w:rFonts w:ascii="Tahoma" w:eastAsia="Times New Roman" w:hAnsi="Tahoma" w:cs="Tahoma"/>
          <w:b/>
        </w:rPr>
        <w:t xml:space="preserve">Приемка Продукции по количеству </w:t>
      </w:r>
      <w:r w:rsidRPr="001D3CE7">
        <w:rPr>
          <w:rFonts w:ascii="Tahoma" w:eastAsia="Times New Roman" w:hAnsi="Tahoma" w:cs="Tahoma"/>
        </w:rPr>
        <w:t xml:space="preserve"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Pr="001D3CE7">
        <w:rPr>
          <w:rFonts w:ascii="Tahoma" w:eastAsia="Times New Roman" w:hAnsi="Tahoma" w:cs="Tahoma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оформляется и подписывается только в отношении </w:t>
      </w:r>
      <w:r w:rsidRPr="001D3CE7">
        <w:rPr>
          <w:rFonts w:ascii="Tahoma" w:eastAsia="Times New Roman" w:hAnsi="Tahoma" w:cs="Tahoma"/>
          <w:iCs/>
          <w:lang w:eastAsia="en-US"/>
        </w:rPr>
        <w:t>полностью поставленной</w:t>
      </w:r>
      <w:r w:rsidRPr="001D3CE7">
        <w:rPr>
          <w:rFonts w:ascii="Tahoma" w:eastAsia="Times New Roman" w:hAnsi="Tahoma" w:cs="Tahoma"/>
          <w:lang w:eastAsia="en-US"/>
        </w:rPr>
        <w:t xml:space="preserve"> </w:t>
      </w:r>
      <w:r w:rsidRPr="001D3CE7">
        <w:rPr>
          <w:rFonts w:ascii="Tahoma" w:eastAsia="Times New Roman" w:hAnsi="Tahoma" w:cs="Tahoma"/>
          <w:iCs/>
          <w:lang w:eastAsia="en-US"/>
        </w:rPr>
        <w:t xml:space="preserve"> Партии Продукции.</w:t>
      </w:r>
    </w:p>
    <w:p w14:paraId="7FCC4556" w14:textId="77777777" w:rsidR="001D3CE7" w:rsidRPr="001D3CE7" w:rsidRDefault="001D3CE7" w:rsidP="001D3CE7">
      <w:pPr>
        <w:tabs>
          <w:tab w:val="left" w:pos="139"/>
          <w:tab w:val="left" w:pos="567"/>
        </w:tabs>
        <w:contextualSpacing/>
        <w:jc w:val="both"/>
        <w:rPr>
          <w:rFonts w:ascii="Tahoma" w:eastAsia="Times New Roman" w:hAnsi="Tahoma" w:cs="Tahoma"/>
        </w:rPr>
      </w:pPr>
      <w:r w:rsidRPr="001D3CE7">
        <w:rPr>
          <w:rFonts w:ascii="Tahoma" w:eastAsia="Times New Roman" w:hAnsi="Tahoma" w:cs="Tahoma"/>
        </w:rPr>
        <w:lastRenderedPageBreak/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5A8CFA70" w14:textId="77777777" w:rsidR="001D3CE7" w:rsidRPr="001D3CE7" w:rsidRDefault="001D3CE7" w:rsidP="001D3CE7">
      <w:pPr>
        <w:tabs>
          <w:tab w:val="left" w:pos="139"/>
          <w:tab w:val="left" w:pos="567"/>
        </w:tabs>
        <w:contextualSpacing/>
        <w:jc w:val="both"/>
        <w:rPr>
          <w:rFonts w:ascii="Tahoma" w:eastAsia="Times New Roman" w:hAnsi="Tahoma" w:cs="Tahoma"/>
          <w:color w:val="000000"/>
        </w:rPr>
      </w:pPr>
      <w:r w:rsidRPr="001D3CE7">
        <w:rPr>
          <w:rFonts w:ascii="Tahoma" w:eastAsia="Times New Roman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6D7080D0" w14:textId="77777777" w:rsidR="001D3CE7" w:rsidRPr="001D3CE7" w:rsidRDefault="001D3CE7" w:rsidP="001D3CE7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eastAsia="Times New Roman" w:hAnsi="Tahoma" w:cs="Tahoma"/>
          <w:i/>
          <w:color w:val="000000"/>
        </w:rPr>
      </w:pPr>
      <w:r w:rsidRPr="001D3CE7">
        <w:rPr>
          <w:rFonts w:ascii="Tahoma" w:eastAsia="Times New Roman" w:hAnsi="Tahoma" w:cs="Tahoma"/>
          <w:b/>
          <w:color w:val="000000"/>
        </w:rPr>
        <w:t xml:space="preserve">Приемка Продукции по качеству </w:t>
      </w:r>
      <w:r w:rsidRPr="001D3CE7">
        <w:rPr>
          <w:rFonts w:ascii="Tahoma" w:eastAsia="Times New Roman" w:hAnsi="Tahoma" w:cs="Tahoma"/>
          <w:color w:val="00000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1D3CE7">
        <w:rPr>
          <w:rFonts w:ascii="Tahoma" w:eastAsia="Times New Roman" w:hAnsi="Tahoma" w:cs="Tahoma"/>
          <w:i/>
          <w:color w:val="000000"/>
        </w:rPr>
        <w:t>.</w:t>
      </w:r>
    </w:p>
    <w:p w14:paraId="100A9B82" w14:textId="77777777" w:rsidR="001D3CE7" w:rsidRPr="001D3CE7" w:rsidRDefault="001D3CE7" w:rsidP="001D3CE7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color w:val="000000"/>
        </w:rPr>
      </w:pPr>
      <w:r w:rsidRPr="001D3CE7">
        <w:rPr>
          <w:rFonts w:ascii="Tahoma" w:eastAsia="Times New Roman" w:hAnsi="Tahoma" w:cs="Tahoma"/>
          <w:b/>
          <w:color w:val="000000"/>
        </w:rPr>
        <w:t>Датой поставки Продукции и датой приемки Продукции</w:t>
      </w:r>
      <w:r w:rsidRPr="001D3CE7">
        <w:rPr>
          <w:rFonts w:ascii="Tahoma" w:eastAsia="Times New Roman" w:hAnsi="Tahoma" w:cs="Tahoma"/>
          <w:color w:val="000000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01FC8C18" w14:textId="77777777" w:rsidR="001D3CE7" w:rsidRPr="001D3CE7" w:rsidRDefault="001D3CE7" w:rsidP="001D3CE7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color w:val="000000"/>
        </w:rPr>
      </w:pPr>
      <w:r w:rsidRPr="001D3CE7">
        <w:rPr>
          <w:rFonts w:ascii="Tahoma" w:eastAsia="Times New Roman" w:hAnsi="Tahoma" w:cs="Tahoma"/>
          <w:b/>
          <w:color w:val="000000"/>
        </w:rPr>
        <w:t>Право собственности</w:t>
      </w:r>
      <w:r w:rsidRPr="001D3CE7">
        <w:rPr>
          <w:rFonts w:ascii="Tahoma" w:eastAsia="Times New Roman" w:hAnsi="Tahoma" w:cs="Tahoma"/>
          <w:color w:val="00000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14:paraId="50971B3B" w14:textId="77777777" w:rsidR="001D3CE7" w:rsidRPr="001D3CE7" w:rsidRDefault="001D3CE7" w:rsidP="001D3CE7">
      <w:pPr>
        <w:widowControl/>
        <w:tabs>
          <w:tab w:val="left" w:pos="708"/>
        </w:tabs>
        <w:autoSpaceDE/>
        <w:autoSpaceDN/>
        <w:adjustRightInd/>
        <w:jc w:val="both"/>
        <w:rPr>
          <w:rFonts w:ascii="Tahoma" w:eastAsia="Times New Roman" w:hAnsi="Tahoma" w:cs="Tahoma"/>
          <w:color w:val="000000"/>
        </w:rPr>
      </w:pPr>
    </w:p>
    <w:p w14:paraId="4FFC8E36" w14:textId="77777777" w:rsidR="001D3CE7" w:rsidRPr="001D3CE7" w:rsidRDefault="001D3CE7" w:rsidP="001D3CE7">
      <w:pPr>
        <w:widowControl/>
        <w:tabs>
          <w:tab w:val="left" w:pos="708"/>
        </w:tabs>
        <w:autoSpaceDE/>
        <w:autoSpaceDN/>
        <w:adjustRightInd/>
        <w:jc w:val="both"/>
        <w:rPr>
          <w:rFonts w:ascii="Tahoma" w:eastAsia="Times New Roman" w:hAnsi="Tahoma" w:cs="Tahoma"/>
          <w:color w:val="000000"/>
        </w:rPr>
      </w:pPr>
    </w:p>
    <w:p w14:paraId="26E88E0D" w14:textId="77777777" w:rsidR="001D3CE7" w:rsidRPr="001D3CE7" w:rsidRDefault="001D3CE7" w:rsidP="001D3CE7">
      <w:pPr>
        <w:widowControl/>
        <w:numPr>
          <w:ilvl w:val="0"/>
          <w:numId w:val="27"/>
        </w:numPr>
        <w:tabs>
          <w:tab w:val="left" w:pos="139"/>
          <w:tab w:val="left" w:pos="426"/>
        </w:tabs>
        <w:suppressAutoHyphens/>
        <w:autoSpaceDE/>
        <w:autoSpaceDN/>
        <w:adjustRightInd/>
        <w:ind w:left="0" w:firstLine="0"/>
        <w:contextualSpacing/>
        <w:rPr>
          <w:rFonts w:ascii="Tahoma" w:eastAsia="Times New Roman" w:hAnsi="Tahoma" w:cs="Tahoma"/>
          <w:b/>
          <w:iCs/>
          <w:color w:val="000000"/>
        </w:rPr>
      </w:pPr>
      <w:r w:rsidRPr="001D3CE7"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Pr="001D3CE7">
        <w:rPr>
          <w:rFonts w:ascii="Tahoma" w:eastAsia="Times New Roman" w:hAnsi="Tahoma" w:cs="Tahoma"/>
          <w:b/>
          <w:bCs/>
          <w:color w:val="000000"/>
        </w:rPr>
        <w:br/>
      </w:r>
      <w:r w:rsidRPr="001D3CE7">
        <w:rPr>
          <w:rFonts w:ascii="Tahoma" w:eastAsia="Times New Roman" w:hAnsi="Tahoma" w:cs="Tahoma"/>
          <w:b/>
          <w:color w:val="000000"/>
          <w:lang w:eastAsia="ar-SA"/>
        </w:rPr>
        <w:t xml:space="preserve">         Гарантийный срок</w:t>
      </w:r>
      <w:r w:rsidRPr="001D3CE7">
        <w:rPr>
          <w:rFonts w:ascii="Tahoma" w:eastAsia="Times New Roman" w:hAnsi="Tahoma" w:cs="Tahoma"/>
          <w:color w:val="000000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429E59CC" w14:textId="77777777" w:rsidR="001D3CE7" w:rsidRPr="001D3CE7" w:rsidRDefault="001D3CE7" w:rsidP="001D3CE7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eastAsia="Times New Roman" w:hAnsi="Tahoma" w:cs="Tahoma"/>
          <w:i/>
          <w:color w:val="000000"/>
        </w:rPr>
      </w:pPr>
      <w:r w:rsidRPr="001D3CE7">
        <w:rPr>
          <w:rFonts w:ascii="Tahoma" w:eastAsia="Times New Roman" w:hAnsi="Tahoma" w:cs="Tahoma"/>
          <w:b/>
          <w:color w:val="000000"/>
        </w:rPr>
        <w:t xml:space="preserve">         Срок годности</w:t>
      </w:r>
      <w:r w:rsidRPr="001D3CE7">
        <w:rPr>
          <w:rFonts w:ascii="Tahoma" w:eastAsia="Times New Roman" w:hAnsi="Tahoma" w:cs="Tahoma"/>
          <w:i/>
          <w:color w:val="000000"/>
        </w:rPr>
        <w:t xml:space="preserve"> </w:t>
      </w:r>
      <w:r w:rsidRPr="001D3CE7">
        <w:rPr>
          <w:rFonts w:ascii="Tahoma" w:eastAsia="Times New Roman" w:hAnsi="Tahoma" w:cs="Tahoma"/>
          <w:color w:val="000000"/>
        </w:rPr>
        <w:t>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4FE7AF1D" w14:textId="77777777" w:rsidR="001D3CE7" w:rsidRPr="001D3CE7" w:rsidRDefault="001D3CE7" w:rsidP="001D3CE7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  <w:iCs/>
          <w:color w:val="000000"/>
        </w:rPr>
      </w:pPr>
      <w:r w:rsidRPr="001D3CE7">
        <w:rPr>
          <w:rFonts w:ascii="Tahoma" w:eastAsia="Times New Roman" w:hAnsi="Tahoma" w:cs="Tahoma"/>
          <w:color w:val="000000"/>
          <w:lang w:eastAsia="ar-SA"/>
        </w:rPr>
        <w:t xml:space="preserve">        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0635DABC" w14:textId="77777777" w:rsidR="001D3CE7" w:rsidRPr="001D3CE7" w:rsidRDefault="001D3CE7" w:rsidP="001D3CE7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  <w:iCs/>
          <w:color w:val="000000"/>
        </w:rPr>
      </w:pPr>
      <w:r w:rsidRPr="001D3CE7">
        <w:rPr>
          <w:rFonts w:ascii="Tahoma" w:eastAsia="Times New Roman" w:hAnsi="Tahoma" w:cs="Tahoma"/>
          <w:b/>
          <w:color w:val="000000"/>
        </w:rPr>
        <w:t xml:space="preserve">        Срок устранения Недостатков</w:t>
      </w:r>
      <w:r w:rsidRPr="001D3CE7">
        <w:rPr>
          <w:rFonts w:ascii="Tahoma" w:eastAsia="Times New Roman" w:hAnsi="Tahoma" w:cs="Tahoma"/>
          <w:i/>
          <w:color w:val="000000"/>
        </w:rPr>
        <w:t xml:space="preserve"> </w:t>
      </w:r>
      <w:r w:rsidRPr="001D3CE7">
        <w:rPr>
          <w:rFonts w:ascii="Tahoma" w:eastAsia="Times New Roman" w:hAnsi="Tahoma" w:cs="Tahoma"/>
          <w:color w:val="000000"/>
        </w:rPr>
        <w:t>15 (пятнадцать) календарных дней с даты получения Поставщиком уведомления Покупателя о выявленных Недостатках.</w:t>
      </w:r>
    </w:p>
    <w:p w14:paraId="5B1500B0" w14:textId="77777777" w:rsidR="001D3CE7" w:rsidRPr="001D3CE7" w:rsidRDefault="001D3CE7" w:rsidP="001D3CE7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  <w:iCs/>
          <w:color w:val="000000"/>
        </w:rPr>
      </w:pPr>
      <w:r w:rsidRPr="001D3CE7">
        <w:rPr>
          <w:rFonts w:ascii="Tahoma" w:eastAsia="Times New Roman" w:hAnsi="Tahoma" w:cs="Tahoma"/>
          <w:color w:val="000000"/>
        </w:rPr>
        <w:t xml:space="preserve">        Срок вывоза некачественной Продукции Поставщиком составляет 10 (десять) календарных дней с даты получения Поставщиком уведомления Покупателя о выявленных Недостатках.</w:t>
      </w:r>
    </w:p>
    <w:p w14:paraId="4FC84816" w14:textId="77777777" w:rsidR="001D3CE7" w:rsidRPr="001D3CE7" w:rsidRDefault="001D3CE7" w:rsidP="001D3CE7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  <w:iCs/>
          <w:color w:val="000000"/>
        </w:rPr>
      </w:pPr>
      <w:r w:rsidRPr="001D3CE7">
        <w:rPr>
          <w:rFonts w:ascii="Tahoma" w:eastAsia="Times New Roman" w:hAnsi="Tahoma" w:cs="Tahoma"/>
          <w:color w:val="000000"/>
        </w:rPr>
        <w:t xml:space="preserve">        Срок ответственного хранения некачественной Продукции составляет не более 30 (тридцать) дней с даты получения Поставщиком уведомления Покупателя о выявленных Недостатках.</w:t>
      </w:r>
    </w:p>
    <w:p w14:paraId="51826043" w14:textId="77777777" w:rsidR="001D3CE7" w:rsidRPr="001D3CE7" w:rsidRDefault="001D3CE7" w:rsidP="001D3CE7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color w:val="000000"/>
        </w:rPr>
      </w:pPr>
      <w:r w:rsidRPr="001D3CE7">
        <w:rPr>
          <w:rFonts w:ascii="Tahoma" w:eastAsia="Times New Roman" w:hAnsi="Tahoma" w:cs="Tahoma"/>
          <w:color w:val="000000"/>
        </w:rPr>
        <w:t xml:space="preserve">        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14:paraId="11B3D63D" w14:textId="77777777" w:rsidR="001D3CE7" w:rsidRPr="001D3CE7" w:rsidRDefault="001D3CE7" w:rsidP="001D3CE7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  <w:iCs/>
          <w:color w:val="000000"/>
        </w:rPr>
      </w:pPr>
      <w:r w:rsidRPr="001D3CE7">
        <w:rPr>
          <w:rFonts w:ascii="Tahoma" w:eastAsia="Times New Roman" w:hAnsi="Tahoma" w:cs="Tahoma"/>
          <w:color w:val="000000"/>
        </w:rPr>
        <w:t xml:space="preserve">    </w:t>
      </w:r>
      <w:r w:rsidRPr="001D3CE7">
        <w:rPr>
          <w:rFonts w:ascii="Tahoma" w:eastAsia="Times New Roman" w:hAnsi="Tahoma" w:cs="Tahoma"/>
          <w:color w:val="000000"/>
          <w:lang w:eastAsia="ar-SA"/>
        </w:rPr>
        <w:t xml:space="preserve">    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Pr="001D3CE7">
        <w:rPr>
          <w:rFonts w:ascii="Tahoma" w:eastAsia="Times New Roman" w:hAnsi="Tahoma" w:cs="Tahoma"/>
          <w:color w:val="000000"/>
        </w:rPr>
        <w:t>.</w:t>
      </w:r>
    </w:p>
    <w:p w14:paraId="3B2EAB37" w14:textId="77777777" w:rsidR="001D3CE7" w:rsidRPr="001D3CE7" w:rsidRDefault="001D3CE7" w:rsidP="001D3CE7">
      <w:pPr>
        <w:jc w:val="both"/>
        <w:rPr>
          <w:rFonts w:eastAsia="Times New Roman"/>
          <w:color w:val="000000"/>
        </w:rPr>
      </w:pPr>
    </w:p>
    <w:p w14:paraId="086B3AA5" w14:textId="77777777" w:rsidR="001D3CE7" w:rsidRPr="001D3CE7" w:rsidRDefault="001D3CE7" w:rsidP="001D3CE7">
      <w:pPr>
        <w:rPr>
          <w:rFonts w:eastAsia="Times New Roman"/>
          <w:color w:val="000000"/>
        </w:rPr>
      </w:pPr>
    </w:p>
    <w:p w14:paraId="14B5815E" w14:textId="77777777" w:rsidR="001D3CE7" w:rsidRPr="001D3CE7" w:rsidRDefault="001D3CE7" w:rsidP="001D3CE7">
      <w:pPr>
        <w:rPr>
          <w:rFonts w:ascii="Tahoma" w:eastAsia="Times New Roman" w:hAnsi="Tahoma" w:cs="Tahoma"/>
          <w:color w:val="000000"/>
        </w:rPr>
      </w:pPr>
      <w:r w:rsidRPr="001D3CE7">
        <w:rPr>
          <w:rFonts w:ascii="Tahoma" w:eastAsia="Times New Roman" w:hAnsi="Tahoma" w:cs="Tahoma"/>
          <w:color w:val="000000"/>
        </w:rPr>
        <w:t>Приложение:</w:t>
      </w:r>
    </w:p>
    <w:p w14:paraId="1230BA2F" w14:textId="77777777" w:rsidR="001D3CE7" w:rsidRPr="001D3CE7" w:rsidRDefault="001D3CE7" w:rsidP="001D3CE7">
      <w:pPr>
        <w:numPr>
          <w:ilvl w:val="0"/>
          <w:numId w:val="28"/>
        </w:numPr>
        <w:contextualSpacing/>
        <w:rPr>
          <w:rFonts w:ascii="Tahoma" w:eastAsia="Times New Roman" w:hAnsi="Tahoma" w:cs="Tahoma"/>
          <w:color w:val="000000"/>
        </w:rPr>
      </w:pPr>
      <w:r w:rsidRPr="001D3CE7">
        <w:rPr>
          <w:rFonts w:ascii="Tahoma" w:eastAsia="Times New Roman" w:hAnsi="Tahoma" w:cs="Tahoma"/>
          <w:color w:val="000000"/>
        </w:rPr>
        <w:t>Номенклатура закупаемой продукции</w:t>
      </w:r>
    </w:p>
    <w:p w14:paraId="7263580A" w14:textId="77777777" w:rsidR="001D3CE7" w:rsidRPr="001D3CE7" w:rsidRDefault="001D3CE7" w:rsidP="001D3CE7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Cs/>
        </w:rPr>
      </w:pPr>
    </w:p>
    <w:p w14:paraId="683575F6" w14:textId="77777777" w:rsidR="001D3CE7" w:rsidRPr="001D3CE7" w:rsidRDefault="001D3CE7" w:rsidP="001D3CE7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Cs/>
        </w:rPr>
      </w:pPr>
    </w:p>
    <w:p w14:paraId="65FB41CC" w14:textId="77777777" w:rsidR="001D3CE7" w:rsidRPr="001D3CE7" w:rsidRDefault="001D3CE7" w:rsidP="001D3CE7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Cs/>
        </w:rPr>
      </w:pPr>
    </w:p>
    <w:p w14:paraId="73180A5F" w14:textId="77777777" w:rsidR="001D3CE7" w:rsidRPr="001D3CE7" w:rsidRDefault="001D3CE7" w:rsidP="001D3CE7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Cs/>
        </w:rPr>
      </w:pPr>
    </w:p>
    <w:p w14:paraId="7C52C17D" w14:textId="77777777" w:rsidR="001D3CE7" w:rsidRPr="001D3CE7" w:rsidRDefault="001D3CE7" w:rsidP="001D3CE7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Cs/>
        </w:rPr>
      </w:pPr>
    </w:p>
    <w:p w14:paraId="6727C27B" w14:textId="5128F0BD" w:rsidR="001D3CE7" w:rsidRDefault="001D3CE7" w:rsidP="001D3CE7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Cs/>
        </w:rPr>
      </w:pPr>
    </w:p>
    <w:p w14:paraId="49509570" w14:textId="3381CD58" w:rsidR="001D3CE7" w:rsidRDefault="001D3CE7" w:rsidP="001D3CE7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Cs/>
        </w:rPr>
      </w:pPr>
    </w:p>
    <w:p w14:paraId="15AF72C7" w14:textId="77777777" w:rsidR="001D3CE7" w:rsidRPr="001D3CE7" w:rsidRDefault="001D3CE7" w:rsidP="001D3CE7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Cs/>
        </w:rPr>
      </w:pPr>
    </w:p>
    <w:p w14:paraId="7B5CD627" w14:textId="77777777" w:rsidR="001D3CE7" w:rsidRPr="001D3CE7" w:rsidRDefault="001D3CE7" w:rsidP="001D3CE7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Cs/>
        </w:rPr>
      </w:pPr>
    </w:p>
    <w:p w14:paraId="21CDC3C9" w14:textId="77777777" w:rsidR="00FF69FB" w:rsidRPr="00FF69FB" w:rsidRDefault="00FF69FB" w:rsidP="00FF69FB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Cs/>
        </w:rPr>
      </w:pPr>
    </w:p>
    <w:p w14:paraId="6CCF788E" w14:textId="77777777" w:rsidR="00FF69FB" w:rsidRPr="00FF69FB" w:rsidRDefault="00FF69FB" w:rsidP="00FF69FB">
      <w:pPr>
        <w:widowControl/>
        <w:tabs>
          <w:tab w:val="left" w:pos="360"/>
        </w:tabs>
        <w:autoSpaceDE/>
        <w:adjustRightInd/>
        <w:jc w:val="right"/>
        <w:rPr>
          <w:rFonts w:ascii="Tahoma" w:eastAsia="Times New Roman" w:hAnsi="Tahoma" w:cs="Tahoma"/>
          <w:bCs/>
        </w:rPr>
      </w:pPr>
      <w:r w:rsidRPr="00FF69FB">
        <w:rPr>
          <w:rFonts w:ascii="Tahoma" w:eastAsia="Times New Roman" w:hAnsi="Tahoma" w:cs="Tahoma"/>
          <w:bCs/>
        </w:rPr>
        <w:t>Приложение 1 к Техническому заданию</w:t>
      </w:r>
    </w:p>
    <w:p w14:paraId="6E50C629" w14:textId="77777777" w:rsidR="00FF69FB" w:rsidRPr="00FF69FB" w:rsidRDefault="00FF69FB" w:rsidP="00FF69FB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Cs/>
        </w:rPr>
      </w:pPr>
    </w:p>
    <w:tbl>
      <w:tblPr>
        <w:tblW w:w="22112" w:type="dxa"/>
        <w:tblLayout w:type="fixed"/>
        <w:tblLook w:val="04A0" w:firstRow="1" w:lastRow="0" w:firstColumn="1" w:lastColumn="0" w:noHBand="0" w:noVBand="1"/>
      </w:tblPr>
      <w:tblGrid>
        <w:gridCol w:w="600"/>
        <w:gridCol w:w="2235"/>
        <w:gridCol w:w="8222"/>
        <w:gridCol w:w="2551"/>
        <w:gridCol w:w="851"/>
        <w:gridCol w:w="2551"/>
        <w:gridCol w:w="2551"/>
        <w:gridCol w:w="2551"/>
      </w:tblGrid>
      <w:tr w:rsidR="00EB54F6" w:rsidRPr="00EB54F6" w14:paraId="6E672D0A" w14:textId="77777777" w:rsidTr="00A64903">
        <w:trPr>
          <w:gridAfter w:val="3"/>
          <w:wAfter w:w="7653" w:type="dxa"/>
          <w:trHeight w:val="213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5A7115" w14:textId="77777777" w:rsidR="00EB54F6" w:rsidRPr="00EB54F6" w:rsidRDefault="00EB54F6" w:rsidP="00EB54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B11F5A" w14:textId="77777777" w:rsidR="00EB54F6" w:rsidRPr="00EB54F6" w:rsidRDefault="00EB54F6" w:rsidP="00EB54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0C88AD" w14:textId="77777777" w:rsidR="00EB54F6" w:rsidRPr="00EB54F6" w:rsidRDefault="00EB54F6" w:rsidP="00EB54F6">
            <w:pPr>
              <w:widowControl/>
              <w:autoSpaceDE/>
              <w:autoSpaceDN/>
              <w:adjustRightInd/>
              <w:ind w:left="-2798" w:firstLine="2835"/>
              <w:rPr>
                <w:rFonts w:ascii="Tahoma" w:eastAsia="Times New Roman" w:hAnsi="Tahoma" w:cs="Tahoma"/>
                <w:b/>
                <w:bCs/>
              </w:rPr>
            </w:pPr>
            <w:r w:rsidRPr="00EB54F6">
              <w:rPr>
                <w:rFonts w:ascii="Tahoma" w:eastAsia="Times New Roman" w:hAnsi="Tahoma" w:cs="Tahoma"/>
                <w:b/>
                <w:bCs/>
              </w:rPr>
              <w:t xml:space="preserve">                 Номенклатура закупаемой продукции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42B8B" w14:textId="77777777" w:rsidR="00EB54F6" w:rsidRPr="00EB54F6" w:rsidRDefault="00EB54F6" w:rsidP="00EB54F6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</w:p>
        </w:tc>
      </w:tr>
      <w:tr w:rsidR="00EB54F6" w:rsidRPr="00EB54F6" w14:paraId="68DC5678" w14:textId="77777777" w:rsidTr="00A64903">
        <w:trPr>
          <w:gridAfter w:val="3"/>
          <w:wAfter w:w="7653" w:type="dxa"/>
          <w:trHeight w:val="213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37C5A8" w14:textId="77777777" w:rsidR="00EB54F6" w:rsidRPr="00EB54F6" w:rsidRDefault="00EB54F6" w:rsidP="00EB54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A67C9A" w14:textId="77777777" w:rsidR="00EB54F6" w:rsidRPr="00EB54F6" w:rsidRDefault="00EB54F6" w:rsidP="00EB54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06C6C2" w14:textId="77777777" w:rsidR="00EB54F6" w:rsidRPr="00EB54F6" w:rsidRDefault="00EB54F6" w:rsidP="00EB54F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03DDC3" w14:textId="77777777" w:rsidR="00EB54F6" w:rsidRPr="00EB54F6" w:rsidRDefault="00EB54F6" w:rsidP="00EB54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F6CC2" w14:textId="77777777" w:rsidR="00EB54F6" w:rsidRPr="00EB54F6" w:rsidRDefault="00EB54F6" w:rsidP="00EB54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B54F6" w:rsidRPr="00EB54F6" w14:paraId="3A7E6A35" w14:textId="77777777" w:rsidTr="00A64903">
        <w:trPr>
          <w:gridAfter w:val="3"/>
          <w:wAfter w:w="7653" w:type="dxa"/>
          <w:trHeight w:val="213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E2D81" w14:textId="77777777" w:rsidR="00EB54F6" w:rsidRPr="00EB54F6" w:rsidRDefault="00EB54F6" w:rsidP="00EB54F6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4ADFE" w14:textId="77777777" w:rsidR="00EB54F6" w:rsidRPr="00EB54F6" w:rsidRDefault="00EB54F6" w:rsidP="00EB54F6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8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3B3FA" w14:textId="77777777" w:rsidR="00EB54F6" w:rsidRPr="00EB54F6" w:rsidRDefault="00EB54F6" w:rsidP="00EB54F6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Тип, марка, размер, краткая характеристика, технический регламент и т.д.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C5B56" w14:textId="614FEFFA" w:rsidR="00EB54F6" w:rsidRPr="00EB54F6" w:rsidRDefault="00EB54F6" w:rsidP="00EB54F6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Изображение</w:t>
            </w:r>
            <w:r w:rsidR="005F24C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 закупаемой продукции</w:t>
            </w:r>
            <w:bookmarkStart w:id="0" w:name="_GoBack"/>
            <w:bookmarkEnd w:id="0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899BB" w14:textId="77777777" w:rsidR="00EB54F6" w:rsidRPr="00EB54F6" w:rsidRDefault="00EB54F6" w:rsidP="00EB54F6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Ед.</w:t>
            </w:r>
            <w:r w:rsidRPr="00EB54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br/>
              <w:t>изм.</w:t>
            </w:r>
          </w:p>
        </w:tc>
      </w:tr>
      <w:tr w:rsidR="00EB54F6" w:rsidRPr="00EB54F6" w14:paraId="4983398B" w14:textId="77777777" w:rsidTr="00A64903">
        <w:trPr>
          <w:gridAfter w:val="3"/>
          <w:wAfter w:w="7653" w:type="dxa"/>
          <w:cantSplit/>
          <w:trHeight w:val="552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D53D7" w14:textId="77777777" w:rsidR="00EB54F6" w:rsidRPr="00EB54F6" w:rsidRDefault="00EB54F6" w:rsidP="00EB54F6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617C0" w14:textId="77777777" w:rsidR="00EB54F6" w:rsidRPr="00EB54F6" w:rsidRDefault="00EB54F6" w:rsidP="00EB54F6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A06E0" w14:textId="77777777" w:rsidR="00EB54F6" w:rsidRPr="00EB54F6" w:rsidRDefault="00EB54F6" w:rsidP="00EB54F6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6AF52" w14:textId="77777777" w:rsidR="00EB54F6" w:rsidRPr="00EB54F6" w:rsidRDefault="00EB54F6" w:rsidP="00EB54F6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09EA7" w14:textId="77777777" w:rsidR="00EB54F6" w:rsidRPr="00EB54F6" w:rsidRDefault="00EB54F6" w:rsidP="00EB54F6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B54F6" w:rsidRPr="00EB54F6" w14:paraId="3999BFB2" w14:textId="77777777" w:rsidTr="00A64903">
        <w:trPr>
          <w:gridAfter w:val="3"/>
          <w:wAfter w:w="7653" w:type="dxa"/>
          <w:trHeight w:val="101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37145" w14:textId="77777777" w:rsidR="00EB54F6" w:rsidRPr="00EB54F6" w:rsidRDefault="00EB54F6" w:rsidP="00EB54F6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8A3393" w14:textId="77777777" w:rsidR="00FA41DB" w:rsidRDefault="00FA41DB" w:rsidP="00FA41DB">
            <w:pPr>
              <w:rPr>
                <w:sz w:val="16"/>
                <w:szCs w:val="16"/>
              </w:rPr>
            </w:pPr>
            <w:r w:rsidRPr="00F445B7">
              <w:rPr>
                <w:sz w:val="16"/>
                <w:szCs w:val="16"/>
              </w:rPr>
              <w:t xml:space="preserve">Стол эргономичный с высокой царгой угловой  правый </w:t>
            </w:r>
          </w:p>
          <w:p w14:paraId="185D53DD" w14:textId="5FAEDE12" w:rsidR="00EB54F6" w:rsidRPr="00EB54F6" w:rsidRDefault="00EB54F6" w:rsidP="00EB54F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F197B9" w14:textId="77777777" w:rsidR="00FA41DB" w:rsidRPr="00F445B7" w:rsidRDefault="00FA41DB" w:rsidP="00FA41DB">
            <w:pPr>
              <w:rPr>
                <w:rFonts w:ascii="Tahoma" w:hAnsi="Tahoma" w:cs="Tahoma"/>
                <w:sz w:val="16"/>
                <w:szCs w:val="16"/>
              </w:rPr>
            </w:pPr>
            <w:r w:rsidRPr="00F445B7">
              <w:rPr>
                <w:rFonts w:ascii="Tahoma" w:hAnsi="Tahoma" w:cs="Tahoma"/>
                <w:sz w:val="16"/>
                <w:szCs w:val="16"/>
              </w:rPr>
              <w:t xml:space="preserve">Материал основания: ЛДСП.  Материал столешницы: ЛДСП.    </w:t>
            </w:r>
          </w:p>
          <w:p w14:paraId="07565373" w14:textId="77777777" w:rsidR="00FA41DB" w:rsidRPr="00F445B7" w:rsidRDefault="00FA41DB" w:rsidP="00FA41DB">
            <w:pPr>
              <w:rPr>
                <w:rFonts w:ascii="Tahoma" w:hAnsi="Tahoma" w:cs="Tahoma"/>
                <w:sz w:val="16"/>
                <w:szCs w:val="16"/>
              </w:rPr>
            </w:pPr>
            <w:r w:rsidRPr="00F445B7">
              <w:rPr>
                <w:rFonts w:ascii="Tahoma" w:hAnsi="Tahoma" w:cs="Tahoma"/>
                <w:sz w:val="16"/>
                <w:szCs w:val="16"/>
              </w:rPr>
              <w:t xml:space="preserve">Размеры столешницы (1380-1400)х700х750мм: </w:t>
            </w:r>
          </w:p>
          <w:p w14:paraId="15CC21F2" w14:textId="77777777" w:rsidR="00FA41DB" w:rsidRPr="00F445B7" w:rsidRDefault="00FA41DB" w:rsidP="00FA41DB">
            <w:pPr>
              <w:rPr>
                <w:rFonts w:ascii="Tahoma" w:hAnsi="Tahoma" w:cs="Tahoma"/>
                <w:sz w:val="16"/>
                <w:szCs w:val="16"/>
              </w:rPr>
            </w:pPr>
            <w:r w:rsidRPr="00F445B7">
              <w:rPr>
                <w:rFonts w:ascii="Tahoma" w:hAnsi="Tahoma" w:cs="Tahoma"/>
                <w:sz w:val="16"/>
                <w:szCs w:val="16"/>
              </w:rPr>
              <w:t>• длина 1380-1400;</w:t>
            </w:r>
          </w:p>
          <w:p w14:paraId="533EF91C" w14:textId="77777777" w:rsidR="00FA41DB" w:rsidRPr="00F445B7" w:rsidRDefault="00FA41DB" w:rsidP="00FA41DB">
            <w:pPr>
              <w:rPr>
                <w:rFonts w:ascii="Tahoma" w:hAnsi="Tahoma" w:cs="Tahoma"/>
                <w:sz w:val="16"/>
                <w:szCs w:val="16"/>
              </w:rPr>
            </w:pPr>
            <w:r w:rsidRPr="00F445B7">
              <w:rPr>
                <w:rFonts w:ascii="Tahoma" w:hAnsi="Tahoma" w:cs="Tahoma"/>
                <w:sz w:val="16"/>
                <w:szCs w:val="16"/>
              </w:rPr>
              <w:t>• глубина 700мм</w:t>
            </w:r>
          </w:p>
          <w:p w14:paraId="31E789DB" w14:textId="77777777" w:rsidR="00FA41DB" w:rsidRPr="00F445B7" w:rsidRDefault="00FA41DB" w:rsidP="00FA41DB">
            <w:pPr>
              <w:rPr>
                <w:rFonts w:ascii="Tahoma" w:hAnsi="Tahoma" w:cs="Tahoma"/>
                <w:sz w:val="16"/>
                <w:szCs w:val="16"/>
              </w:rPr>
            </w:pPr>
            <w:r w:rsidRPr="00F445B7">
              <w:rPr>
                <w:rFonts w:ascii="Tahoma" w:hAnsi="Tahoma" w:cs="Tahoma"/>
                <w:sz w:val="16"/>
                <w:szCs w:val="16"/>
              </w:rPr>
              <w:t>• Высота стола: 750 мм</w:t>
            </w:r>
          </w:p>
          <w:p w14:paraId="1AA05281" w14:textId="77777777" w:rsidR="00FA41DB" w:rsidRPr="00F445B7" w:rsidRDefault="00FA41DB" w:rsidP="00FA41DB">
            <w:pPr>
              <w:rPr>
                <w:rFonts w:ascii="Tahoma" w:hAnsi="Tahoma" w:cs="Tahoma"/>
                <w:sz w:val="16"/>
                <w:szCs w:val="16"/>
              </w:rPr>
            </w:pPr>
            <w:r w:rsidRPr="00F445B7">
              <w:rPr>
                <w:rFonts w:ascii="Tahoma" w:hAnsi="Tahoma" w:cs="Tahoma"/>
                <w:sz w:val="16"/>
                <w:szCs w:val="16"/>
              </w:rPr>
              <w:t xml:space="preserve">• Толщина рабочей поверхности столешницы: 25-32 мм ЛДСП </w:t>
            </w:r>
          </w:p>
          <w:p w14:paraId="1389DE55" w14:textId="77777777" w:rsidR="00FA41DB" w:rsidRPr="00F445B7" w:rsidRDefault="00FA41DB" w:rsidP="00FA41DB">
            <w:pPr>
              <w:rPr>
                <w:rFonts w:ascii="Tahoma" w:hAnsi="Tahoma" w:cs="Tahoma"/>
                <w:sz w:val="16"/>
                <w:szCs w:val="16"/>
              </w:rPr>
            </w:pPr>
            <w:r w:rsidRPr="00F445B7">
              <w:rPr>
                <w:rFonts w:ascii="Tahoma" w:hAnsi="Tahoma" w:cs="Tahoma"/>
                <w:sz w:val="16"/>
                <w:szCs w:val="16"/>
              </w:rPr>
              <w:t xml:space="preserve">• Толщина кромки рабочей поверхности столешницы: 2 мм с высокопрочным ламинированным покрытием, устойчивым к механическим повреждениям и кратковременному воздействию агрессивных сред, на всех горизонтальных и вертикальных поверхностях противоударная кромка ПВХ-2 мм в единой цветовой гамме, имеются регулируемые по высоте опоры. </w:t>
            </w:r>
          </w:p>
          <w:p w14:paraId="39F05641" w14:textId="2B231096" w:rsidR="00EB54F6" w:rsidRPr="00EB54F6" w:rsidRDefault="00FA41DB" w:rsidP="00FA41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6"/>
                <w:szCs w:val="16"/>
              </w:rPr>
            </w:pPr>
            <w:r w:rsidRPr="00F445B7">
              <w:rPr>
                <w:rFonts w:ascii="Tahoma" w:hAnsi="Tahoma" w:cs="Tahoma"/>
                <w:sz w:val="16"/>
                <w:szCs w:val="16"/>
              </w:rPr>
              <w:t>Цвет мебели в ассортименте: Бук Бавария светлый, Орех Гварнери, Вишня Оксфорд, Серый, Венге.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9C5DE" w14:textId="4F3AC8F3" w:rsidR="00EB54F6" w:rsidRPr="00EB54F6" w:rsidRDefault="00EB54F6" w:rsidP="00EB54F6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inline distT="0" distB="0" distL="0" distR="0" wp14:anchorId="7A3AD2B6" wp14:editId="7E48F062">
                  <wp:extent cx="1019175" cy="942975"/>
                  <wp:effectExtent l="0" t="0" r="9525" b="952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8AFB6" w14:textId="77777777" w:rsidR="00EB54F6" w:rsidRPr="00EB54F6" w:rsidRDefault="00EB54F6" w:rsidP="00EB54F6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</w:t>
            </w:r>
          </w:p>
        </w:tc>
      </w:tr>
      <w:tr w:rsidR="00FA41DB" w:rsidRPr="00EB54F6" w14:paraId="2B656FE5" w14:textId="77777777" w:rsidTr="002353A7">
        <w:trPr>
          <w:trHeight w:val="101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5BDCB0" w14:textId="77777777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776493" w14:textId="77777777" w:rsidR="00FA41DB" w:rsidRDefault="00FA41DB" w:rsidP="00FA41DB">
            <w:pPr>
              <w:rPr>
                <w:sz w:val="16"/>
                <w:szCs w:val="16"/>
              </w:rPr>
            </w:pPr>
            <w:r w:rsidRPr="00F445B7">
              <w:rPr>
                <w:sz w:val="16"/>
                <w:szCs w:val="16"/>
              </w:rPr>
              <w:t>Стол эргономичный с высокой царгой угловой  левый</w:t>
            </w:r>
          </w:p>
          <w:p w14:paraId="112E41A7" w14:textId="4A60A3C4" w:rsidR="00FA41DB" w:rsidRPr="00EB54F6" w:rsidRDefault="00FA41DB" w:rsidP="00FA41D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64C32" w14:textId="77777777" w:rsidR="00FA41DB" w:rsidRPr="00F445B7" w:rsidRDefault="00FA41DB" w:rsidP="00FA41DB">
            <w:pPr>
              <w:rPr>
                <w:rFonts w:ascii="Tahoma" w:hAnsi="Tahoma" w:cs="Tahoma"/>
                <w:sz w:val="16"/>
                <w:szCs w:val="16"/>
              </w:rPr>
            </w:pPr>
            <w:r w:rsidRPr="00F445B7">
              <w:rPr>
                <w:rFonts w:ascii="Tahoma" w:hAnsi="Tahoma" w:cs="Tahoma"/>
                <w:sz w:val="16"/>
                <w:szCs w:val="16"/>
              </w:rPr>
              <w:t xml:space="preserve">Материал основания: ЛДСП.  Материал столешницы: ЛДСП.    </w:t>
            </w:r>
          </w:p>
          <w:p w14:paraId="7FF61BB6" w14:textId="77777777" w:rsidR="00FA41DB" w:rsidRPr="00F445B7" w:rsidRDefault="00FA41DB" w:rsidP="00FA41DB">
            <w:pPr>
              <w:rPr>
                <w:rFonts w:ascii="Tahoma" w:hAnsi="Tahoma" w:cs="Tahoma"/>
                <w:sz w:val="16"/>
                <w:szCs w:val="16"/>
              </w:rPr>
            </w:pPr>
            <w:r w:rsidRPr="00F445B7">
              <w:rPr>
                <w:rFonts w:ascii="Tahoma" w:hAnsi="Tahoma" w:cs="Tahoma"/>
                <w:sz w:val="16"/>
                <w:szCs w:val="16"/>
              </w:rPr>
              <w:t xml:space="preserve">Размеры столешницы (1380-1400)х700х750мм: </w:t>
            </w:r>
          </w:p>
          <w:p w14:paraId="1F921792" w14:textId="77777777" w:rsidR="00FA41DB" w:rsidRPr="00F445B7" w:rsidRDefault="00FA41DB" w:rsidP="00FA41DB">
            <w:pPr>
              <w:rPr>
                <w:rFonts w:ascii="Tahoma" w:hAnsi="Tahoma" w:cs="Tahoma"/>
                <w:sz w:val="16"/>
                <w:szCs w:val="16"/>
              </w:rPr>
            </w:pPr>
            <w:r w:rsidRPr="00F445B7">
              <w:rPr>
                <w:rFonts w:ascii="Tahoma" w:hAnsi="Tahoma" w:cs="Tahoma"/>
                <w:sz w:val="16"/>
                <w:szCs w:val="16"/>
              </w:rPr>
              <w:t>• длина 1380-1400;</w:t>
            </w:r>
          </w:p>
          <w:p w14:paraId="429EF8A8" w14:textId="77777777" w:rsidR="00FA41DB" w:rsidRPr="00F445B7" w:rsidRDefault="00FA41DB" w:rsidP="00FA41DB">
            <w:pPr>
              <w:rPr>
                <w:rFonts w:ascii="Tahoma" w:hAnsi="Tahoma" w:cs="Tahoma"/>
                <w:sz w:val="16"/>
                <w:szCs w:val="16"/>
              </w:rPr>
            </w:pPr>
            <w:r w:rsidRPr="00F445B7">
              <w:rPr>
                <w:rFonts w:ascii="Tahoma" w:hAnsi="Tahoma" w:cs="Tahoma"/>
                <w:sz w:val="16"/>
                <w:szCs w:val="16"/>
              </w:rPr>
              <w:t>• глубина 700мм</w:t>
            </w:r>
          </w:p>
          <w:p w14:paraId="67B61CD8" w14:textId="77777777" w:rsidR="00FA41DB" w:rsidRPr="00F445B7" w:rsidRDefault="00FA41DB" w:rsidP="00FA41DB">
            <w:pPr>
              <w:rPr>
                <w:rFonts w:ascii="Tahoma" w:hAnsi="Tahoma" w:cs="Tahoma"/>
                <w:sz w:val="16"/>
                <w:szCs w:val="16"/>
              </w:rPr>
            </w:pPr>
            <w:r w:rsidRPr="00F445B7">
              <w:rPr>
                <w:rFonts w:ascii="Tahoma" w:hAnsi="Tahoma" w:cs="Tahoma"/>
                <w:sz w:val="16"/>
                <w:szCs w:val="16"/>
              </w:rPr>
              <w:t>• Высота стола: 750 мм</w:t>
            </w:r>
          </w:p>
          <w:p w14:paraId="507D862D" w14:textId="77777777" w:rsidR="00FA41DB" w:rsidRPr="00F445B7" w:rsidRDefault="00FA41DB" w:rsidP="00FA41DB">
            <w:pPr>
              <w:rPr>
                <w:rFonts w:ascii="Tahoma" w:hAnsi="Tahoma" w:cs="Tahoma"/>
                <w:sz w:val="16"/>
                <w:szCs w:val="16"/>
              </w:rPr>
            </w:pPr>
            <w:r w:rsidRPr="00F445B7">
              <w:rPr>
                <w:rFonts w:ascii="Tahoma" w:hAnsi="Tahoma" w:cs="Tahoma"/>
                <w:sz w:val="16"/>
                <w:szCs w:val="16"/>
              </w:rPr>
              <w:t xml:space="preserve">• Толщина рабочей поверхности столешницы: 25-32 мм ЛДСП </w:t>
            </w:r>
          </w:p>
          <w:p w14:paraId="7A9141EA" w14:textId="77777777" w:rsidR="00FA41DB" w:rsidRPr="00F445B7" w:rsidRDefault="00FA41DB" w:rsidP="00FA41DB">
            <w:pPr>
              <w:rPr>
                <w:rFonts w:ascii="Tahoma" w:hAnsi="Tahoma" w:cs="Tahoma"/>
                <w:sz w:val="16"/>
                <w:szCs w:val="16"/>
              </w:rPr>
            </w:pPr>
            <w:r w:rsidRPr="00F445B7">
              <w:rPr>
                <w:rFonts w:ascii="Tahoma" w:hAnsi="Tahoma" w:cs="Tahoma"/>
                <w:sz w:val="16"/>
                <w:szCs w:val="16"/>
              </w:rPr>
              <w:t xml:space="preserve">• Толщина кромки рабочей поверхности столешницы: 2 мм с высокопрочным ламинированным покрытием, устойчивым к механическим повреждениям и кратковременному воздействию агрессивных сред, на всех горизонтальных и вертикальных поверхностях противоударная кромка ПВХ-2 мм в единой цветовой гамме, имеются регулируемые по высоте опоры. </w:t>
            </w:r>
          </w:p>
          <w:p w14:paraId="5DE7E710" w14:textId="319A987B" w:rsidR="00FA41DB" w:rsidRPr="00EB54F6" w:rsidRDefault="00FA41DB" w:rsidP="00FA41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hAnsi="Tahoma" w:cs="Tahoma"/>
                <w:sz w:val="16"/>
                <w:szCs w:val="16"/>
              </w:rPr>
              <w:t>Цвет мебели в ассортименте: Бук Бавария светлый, Орех Гварнери, Вишня Оксфорд, Серый, Венге.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847A7" w14:textId="1BCEDBA9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inline distT="0" distB="0" distL="0" distR="0" wp14:anchorId="3DB285D4" wp14:editId="542EA077">
                  <wp:extent cx="990600" cy="1038225"/>
                  <wp:effectExtent l="0" t="0" r="0" b="9525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1884B" w14:textId="77777777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2551" w:type="dxa"/>
          </w:tcPr>
          <w:p w14:paraId="32D668AF" w14:textId="77777777" w:rsidR="00FA41DB" w:rsidRPr="00EB54F6" w:rsidRDefault="00FA41DB" w:rsidP="00FA41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667AC755" w14:textId="77777777" w:rsidR="00FA41DB" w:rsidRPr="00EB54F6" w:rsidRDefault="00FA41DB" w:rsidP="00FA41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0F3DF158" w14:textId="77777777" w:rsidR="00FA41DB" w:rsidRPr="00EB54F6" w:rsidRDefault="00FA41DB" w:rsidP="00FA41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56607683" w14:textId="77777777" w:rsidR="00FA41DB" w:rsidRPr="00EB54F6" w:rsidRDefault="00FA41DB" w:rsidP="00FA41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4DAF6C9C" w14:textId="77777777" w:rsidR="00FA41DB" w:rsidRPr="00EB54F6" w:rsidRDefault="00FA41DB" w:rsidP="00FA41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5DE68186" w14:textId="77777777" w:rsidR="00FA41DB" w:rsidRPr="00EB54F6" w:rsidRDefault="00FA41DB" w:rsidP="00FA41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6F03DE40" w14:textId="77777777" w:rsidR="00FA41DB" w:rsidRPr="00EB54F6" w:rsidRDefault="00FA41DB" w:rsidP="00FA41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551" w:type="dxa"/>
          </w:tcPr>
          <w:p w14:paraId="02721EA9" w14:textId="77777777" w:rsidR="00FA41DB" w:rsidRPr="00EB54F6" w:rsidRDefault="00FA41DB" w:rsidP="00FA41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6F0EF1F6" w14:textId="77777777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</w:pPr>
          </w:p>
        </w:tc>
      </w:tr>
      <w:tr w:rsidR="00FA41DB" w:rsidRPr="00EB54F6" w14:paraId="31FF51D4" w14:textId="77777777" w:rsidTr="00A64903">
        <w:trPr>
          <w:gridAfter w:val="3"/>
          <w:wAfter w:w="7653" w:type="dxa"/>
          <w:trHeight w:val="55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2629B" w14:textId="77777777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DB9E9" w14:textId="77777777" w:rsidR="00FA41DB" w:rsidRPr="00EB54F6" w:rsidRDefault="00FA41DB" w:rsidP="00FA41DB">
            <w:pPr>
              <w:rPr>
                <w:rFonts w:eastAsia="Times New Roman"/>
                <w:sz w:val="16"/>
                <w:szCs w:val="16"/>
              </w:rPr>
            </w:pPr>
            <w:r w:rsidRPr="00EB54F6">
              <w:rPr>
                <w:rFonts w:eastAsia="Times New Roman"/>
                <w:sz w:val="16"/>
                <w:szCs w:val="16"/>
              </w:rPr>
              <w:t xml:space="preserve">Тумба приставная 4 ящика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07C14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Тумба приставная, габаритные размеры, мм (Ш*Г*В)  40х45х56  (4 ящика, с замком)                                                                                                                                     ширина 40 см                                                                                                                                    глубина 45 см                                                                                                    </w:t>
            </w:r>
          </w:p>
          <w:p w14:paraId="7F54CC86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высота 76 см   </w:t>
            </w:r>
          </w:p>
          <w:p w14:paraId="733738E6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• Каркас тумбы ЛДСП 16 мм, фасады 16 мм, верхняя крышка тумбы из ЛДСП 22 мм</w:t>
            </w:r>
          </w:p>
          <w:p w14:paraId="288EB216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•Ручки: скоба мебельная, 128-160мм квадратной формы со скошенными углами в целях травмобезопасности, цвет - хром/металлик</w:t>
            </w:r>
          </w:p>
          <w:p w14:paraId="0552CA71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• Полно выдвижные на 450 мм направляющие ящиков</w:t>
            </w:r>
          </w:p>
          <w:p w14:paraId="542CF95C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• Цвет: в ассортименте: </w:t>
            </w:r>
            <w:r w:rsidRPr="00F445B7">
              <w:rPr>
                <w:rFonts w:ascii="Tahoma" w:hAnsi="Tahoma" w:cs="Tahoma"/>
                <w:sz w:val="16"/>
                <w:szCs w:val="16"/>
              </w:rPr>
              <w:t>Бук Бавария светлый, Орех Гварнери, Вишня Оксфорд, Серый, Венге</w:t>
            </w: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, поверхность гладкая.</w:t>
            </w:r>
          </w:p>
          <w:p w14:paraId="5C6733FC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• Имеются регулируемые по высоте опоры                                                    </w:t>
            </w:r>
          </w:p>
          <w:p w14:paraId="6E8796C6" w14:textId="7E422428" w:rsidR="00FA41DB" w:rsidRPr="00EB54F6" w:rsidRDefault="00FA41DB" w:rsidP="00FA41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 Роликовые направляющие для ящиков на 15 кг, 400 мм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B0208A" w14:textId="3EC3E688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inline distT="0" distB="0" distL="0" distR="0" wp14:anchorId="04C4FDA5" wp14:editId="0AA388CD">
                  <wp:extent cx="809625" cy="752475"/>
                  <wp:effectExtent l="0" t="0" r="9525" b="9525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DD3CA8" w14:textId="77777777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  <w:p w14:paraId="576CA96F" w14:textId="77777777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  <w:p w14:paraId="7EACEE32" w14:textId="77777777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B036D" w14:textId="77777777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</w:tr>
      <w:tr w:rsidR="00FA41DB" w:rsidRPr="00EB54F6" w14:paraId="52D708CE" w14:textId="77777777" w:rsidTr="00A64903">
        <w:trPr>
          <w:gridAfter w:val="3"/>
          <w:wAfter w:w="7653" w:type="dxa"/>
          <w:trHeight w:val="98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2F4B4" w14:textId="77777777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26A31" w14:textId="77777777" w:rsidR="00FA41DB" w:rsidRPr="00EB54F6" w:rsidRDefault="00FA41DB" w:rsidP="00FA41DB">
            <w:pPr>
              <w:rPr>
                <w:rFonts w:eastAsia="Times New Roman"/>
                <w:sz w:val="16"/>
                <w:szCs w:val="16"/>
              </w:rPr>
            </w:pPr>
            <w:r w:rsidRPr="00EB54F6">
              <w:rPr>
                <w:rFonts w:eastAsia="Times New Roman"/>
                <w:sz w:val="16"/>
                <w:szCs w:val="16"/>
              </w:rPr>
              <w:t>Тумба подкатные ( три ящика , верхний с замком)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90B38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Тумба подкатная, габаритные размеры, мм (Ш*Г*В)  40х45х56  (3 ящика, с замком)                                                                                                             ширина 40 см                                                                                                                                                    глубина 45 см                                                                                                                                                  высота 56 см   </w:t>
            </w:r>
          </w:p>
          <w:p w14:paraId="5190572F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• Каркас тумбы ЛДСП 16 мм, фасады 16 мм, верхняя крышка тумбы из ЛДСП 22 мм</w:t>
            </w:r>
          </w:p>
          <w:p w14:paraId="296D7906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• Ручки: скоба мебельная, 128-160мм квадратной формы со скошенными углами в целях травмобезопасности, цвет - хром/металлик</w:t>
            </w:r>
          </w:p>
          <w:p w14:paraId="67C89193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• Полно выдвижные на 450 мм направляющие ящиков</w:t>
            </w:r>
          </w:p>
          <w:p w14:paraId="4A185DBB" w14:textId="01A37CCB" w:rsidR="00FA41DB" w:rsidRPr="00EB54F6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• На усиленных 4-х колёсах.  Колёса мебельные для корпусной мебели. Грузоподъёмность: 30 кг. Колёса имеют полиуретановое покрытие (PU) и снабжены педальными стопорами для фиксации тумбы от перемещения.                                               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                       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D0A9D3" w14:textId="373255F3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inline distT="0" distB="0" distL="0" distR="0" wp14:anchorId="14435E70" wp14:editId="6C37E3FD">
                  <wp:extent cx="1666875" cy="1571625"/>
                  <wp:effectExtent l="0" t="0" r="9525" b="952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FC3CB" w14:textId="77777777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</w:tr>
      <w:tr w:rsidR="00FA41DB" w:rsidRPr="00EB54F6" w14:paraId="4BFC5C3D" w14:textId="77777777" w:rsidTr="00A64903">
        <w:trPr>
          <w:gridAfter w:val="3"/>
          <w:wAfter w:w="7653" w:type="dxa"/>
          <w:trHeight w:val="184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799A4F" w14:textId="77777777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8983" w14:textId="77777777" w:rsidR="00FA41DB" w:rsidRPr="00EB54F6" w:rsidRDefault="00FA41DB" w:rsidP="00FA41DB">
            <w:pPr>
              <w:rPr>
                <w:rFonts w:eastAsia="Times New Roman"/>
                <w:sz w:val="16"/>
                <w:szCs w:val="16"/>
              </w:rPr>
            </w:pPr>
            <w:r w:rsidRPr="00EB54F6">
              <w:rPr>
                <w:rFonts w:eastAsia="Times New Roman"/>
                <w:sz w:val="16"/>
                <w:szCs w:val="16"/>
              </w:rPr>
              <w:t xml:space="preserve">Тумба под оргтехнику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EED3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Материал каркаса ДСП, толщина каркаса 16 мм,                                                                            Толщина топа: 22-25 мм                                                                                                                             Материал кромки:  ПВX   2 мм</w:t>
            </w:r>
          </w:p>
          <w:p w14:paraId="6A7E19F3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Высота (Габарит Y): 600 мм  </w:t>
            </w:r>
          </w:p>
          <w:p w14:paraId="02B65E84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Глубина (Габарит Z): 610 мм  </w:t>
            </w:r>
          </w:p>
          <w:p w14:paraId="29549C43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Ширина (Габарит X): 804 мм  </w:t>
            </w:r>
          </w:p>
          <w:p w14:paraId="01CB5423" w14:textId="2DFB738F" w:rsidR="00FA41DB" w:rsidRPr="00EB54F6" w:rsidRDefault="00FA41DB" w:rsidP="00FA41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Материал:  ЛДСП                                                                                                                                                       Ручки скобы 128-160мм квадратной формы со скошенными углами в целях травмобезопасности, цвет - хром/металлик. Регулируемые по высоте опоры.                                                                                            Цвет мебели в ассортименте: Бук Бавария светлый, Орех Гварнери, Вишня Оксфорд, Серый, Венге.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77C7B" w14:textId="55BF8A10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inline distT="0" distB="0" distL="0" distR="0" wp14:anchorId="778AAAB4" wp14:editId="1D977065">
                  <wp:extent cx="1152525" cy="77152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F7C9C" w14:textId="77777777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</w:tr>
      <w:tr w:rsidR="00FA41DB" w:rsidRPr="00EB54F6" w14:paraId="56AE9A9C" w14:textId="77777777" w:rsidTr="00A64903">
        <w:trPr>
          <w:gridAfter w:val="3"/>
          <w:wAfter w:w="7653" w:type="dxa"/>
          <w:trHeight w:val="87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B7BC2" w14:textId="77777777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9505" w14:textId="077C9A2D" w:rsidR="00FA41DB" w:rsidRPr="00EB54F6" w:rsidRDefault="00FA41DB" w:rsidP="00FA41DB">
            <w:pPr>
              <w:rPr>
                <w:rFonts w:eastAsia="Times New Roman"/>
                <w:sz w:val="16"/>
                <w:szCs w:val="16"/>
              </w:rPr>
            </w:pPr>
            <w:r w:rsidRPr="00EB54F6">
              <w:rPr>
                <w:rFonts w:eastAsia="Times New Roman"/>
                <w:sz w:val="16"/>
                <w:szCs w:val="16"/>
              </w:rPr>
              <w:t xml:space="preserve">Компьютерное кресло </w:t>
            </w:r>
            <w:r>
              <w:rPr>
                <w:rFonts w:eastAsia="Times New Roman"/>
                <w:sz w:val="16"/>
                <w:szCs w:val="16"/>
              </w:rPr>
              <w:t>для руководителя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BE70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•Материал обивки: текстиль</w:t>
            </w:r>
          </w:p>
          <w:p w14:paraId="31CAB737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•конструктивные особенности: подлокотники, колеса (ролики), газлифт</w:t>
            </w:r>
          </w:p>
          <w:p w14:paraId="48E37B5E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•функциональные особенности: фиксация механизма качания, мягкое сиденье, прорезиненные колесики</w:t>
            </w:r>
          </w:p>
          <w:p w14:paraId="5A009C70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•максимальная нагрузка: 150 кг</w:t>
            </w:r>
          </w:p>
          <w:p w14:paraId="647E65FA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Цвет обивки: черный (RAL 9004). </w:t>
            </w:r>
          </w:p>
          <w:p w14:paraId="601B1A3C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Макс. статическая нагрузка, кг: 120</w:t>
            </w:r>
          </w:p>
          <w:p w14:paraId="0ACA57A7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Механизм качания: с фиксацией в нескольких положениях</w:t>
            </w:r>
          </w:p>
          <w:p w14:paraId="0F914BB5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Материал крестовины: металл хромированный</w:t>
            </w:r>
          </w:p>
          <w:p w14:paraId="5BD92B4A" w14:textId="54120E68" w:rsidR="00FA41DB" w:rsidRPr="00EB54F6" w:rsidRDefault="00FA41DB" w:rsidP="00FA41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Подлокотники с пластиковыми накладками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EAD8B" w14:textId="408D7CF6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inline distT="0" distB="0" distL="0" distR="0" wp14:anchorId="1DC3A830" wp14:editId="2269667D">
                  <wp:extent cx="790575" cy="118110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8A69" w14:textId="77777777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</w:tr>
      <w:tr w:rsidR="00FA41DB" w:rsidRPr="00EB54F6" w14:paraId="2FDB3212" w14:textId="77777777" w:rsidTr="00212AD8">
        <w:trPr>
          <w:gridAfter w:val="3"/>
          <w:wAfter w:w="7653" w:type="dxa"/>
          <w:trHeight w:val="113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E42EB" w14:textId="77777777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09E898" w14:textId="39118A68" w:rsidR="00FA41DB" w:rsidRPr="00EB54F6" w:rsidRDefault="00FA41DB" w:rsidP="00FA41DB">
            <w:pPr>
              <w:rPr>
                <w:rFonts w:eastAsia="Times New Roman"/>
                <w:sz w:val="16"/>
                <w:szCs w:val="16"/>
              </w:rPr>
            </w:pPr>
            <w:r w:rsidRPr="00EB54F6">
              <w:rPr>
                <w:rFonts w:eastAsia="Times New Roman"/>
                <w:sz w:val="16"/>
                <w:szCs w:val="16"/>
              </w:rPr>
              <w:t xml:space="preserve">Офисное кресло 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8F67D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Материал обивки: ткань TW/сетчатый акрил. </w:t>
            </w:r>
          </w:p>
          <w:p w14:paraId="4BE4E0BE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Основной цвет обивки: черный (RAL 9004). </w:t>
            </w:r>
          </w:p>
          <w:p w14:paraId="268EAFDE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Пластиковые подлокотники.</w:t>
            </w:r>
          </w:p>
          <w:p w14:paraId="4AFD9F21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Механизм качания с фиксацией в вертикальном положении. </w:t>
            </w:r>
          </w:p>
          <w:p w14:paraId="7ECE99C3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Регулировка кресла по высоте. </w:t>
            </w:r>
          </w:p>
          <w:p w14:paraId="56EDD9CE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Материал крестовины: пластик</w:t>
            </w:r>
          </w:p>
          <w:p w14:paraId="5D8F87BB" w14:textId="7DC9995C" w:rsidR="00FA41DB" w:rsidRPr="00EB54F6" w:rsidRDefault="00FA41DB" w:rsidP="00FA41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Макс. статическая нагрузка, кг: 150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56EDB1" w14:textId="78495AF7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inline distT="0" distB="0" distL="0" distR="0" wp14:anchorId="76180962" wp14:editId="24AC125E">
                  <wp:extent cx="552450" cy="6096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99A8F" w14:textId="77777777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</w:tr>
      <w:tr w:rsidR="00FA41DB" w:rsidRPr="00EB54F6" w14:paraId="707E3D0F" w14:textId="77777777" w:rsidTr="00D534EB">
        <w:trPr>
          <w:gridAfter w:val="3"/>
          <w:wAfter w:w="7653" w:type="dxa"/>
          <w:trHeight w:val="169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CB961" w14:textId="77777777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073BC" w14:textId="1D3D1A68" w:rsidR="00FA41DB" w:rsidRPr="00EB54F6" w:rsidRDefault="00FA41DB" w:rsidP="00FA41DB">
            <w:pPr>
              <w:rPr>
                <w:rFonts w:eastAsia="Times New Roman"/>
                <w:sz w:val="16"/>
                <w:szCs w:val="16"/>
              </w:rPr>
            </w:pPr>
            <w:r w:rsidRPr="00EB54F6">
              <w:rPr>
                <w:rFonts w:eastAsia="Times New Roman"/>
                <w:sz w:val="16"/>
                <w:szCs w:val="16"/>
              </w:rPr>
              <w:t xml:space="preserve">Кресло офисное для руководителя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D932" w14:textId="77777777" w:rsidR="00FA41DB" w:rsidRDefault="00FA41DB" w:rsidP="00FA41DB">
            <w:pPr>
              <w:rPr>
                <w:sz w:val="16"/>
                <w:szCs w:val="16"/>
              </w:rPr>
            </w:pPr>
            <w:r w:rsidRPr="00F445B7">
              <w:rPr>
                <w:sz w:val="16"/>
                <w:szCs w:val="16"/>
              </w:rPr>
              <w:t>цвет черный</w:t>
            </w:r>
          </w:p>
          <w:p w14:paraId="26261EC5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Материалы: Экокожа</w:t>
            </w:r>
          </w:p>
          <w:p w14:paraId="1F77299C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Подлокотники: Металлические хромированные с мягкими накладками, обитыми экокожей</w:t>
            </w:r>
          </w:p>
          <w:p w14:paraId="3984086F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Механизм качания: Повышенной комфортности с возможностью фиксации кресла в нескольких положениях. Регулировка кресла по высоте</w:t>
            </w:r>
          </w:p>
          <w:p w14:paraId="19445E19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Крестовина: Металлическая хромированная</w:t>
            </w:r>
          </w:p>
          <w:p w14:paraId="6EDA9B67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Каркас: Монолитный</w:t>
            </w:r>
          </w:p>
          <w:p w14:paraId="5388B2B5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Набивка: Вспененный полиуретан плотностью 22-25 кг/куб.м, Синтепон</w:t>
            </w:r>
          </w:p>
          <w:p w14:paraId="5E9E7A52" w14:textId="3E3C9FFF" w:rsidR="00FA41DB" w:rsidRPr="00EB54F6" w:rsidRDefault="00FA41DB" w:rsidP="00FA41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Максимальная рекомендованная нагрузка: до 120 кг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C78D16" w14:textId="4FFB77FE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inline distT="0" distB="0" distL="0" distR="0" wp14:anchorId="132CED8A" wp14:editId="2082AB89">
                  <wp:extent cx="914400" cy="11049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C2AAF" w14:textId="77777777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</w:tr>
      <w:tr w:rsidR="00FA41DB" w:rsidRPr="00EB54F6" w14:paraId="134479FB" w14:textId="77777777" w:rsidTr="00A64903">
        <w:trPr>
          <w:gridAfter w:val="3"/>
          <w:wAfter w:w="7653" w:type="dxa"/>
          <w:trHeight w:val="41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96AB6" w14:textId="77777777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7F95D2" w14:textId="77777777" w:rsidR="00FA41DB" w:rsidRPr="00EB54F6" w:rsidRDefault="00FA41DB" w:rsidP="00FA41DB">
            <w:pPr>
              <w:rPr>
                <w:rFonts w:eastAsia="Times New Roman"/>
                <w:sz w:val="16"/>
                <w:szCs w:val="16"/>
              </w:rPr>
            </w:pPr>
            <w:r w:rsidRPr="00EB54F6">
              <w:rPr>
                <w:rFonts w:eastAsia="Times New Roman"/>
                <w:sz w:val="16"/>
                <w:szCs w:val="16"/>
              </w:rPr>
              <w:t>Шкаф для документов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894F3" w14:textId="452423D6" w:rsidR="00FA41DB" w:rsidRPr="00EB54F6" w:rsidRDefault="00FA41DB" w:rsidP="00FA41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Шкаф полуоткрытый книжный.                                                                                                                           Размер: (5 секций, 800x450x2000 мм)                                                                                                                Каркас из 16 мм ДСП с высокопрочным ламинированным покрытием, устойчивым к механическим повреждениям и кратковременному воздействию агрессивных сред, на горизонтальных и вертикальных поверхностях противоударная кромка ПВХ-2 мм; регулируемые по высоте опоры; фигурные ручки — металлические, светлые; полки и верхняя крышка из 22 мм ДСП, регулируемые по высоте                  Двери низкие к шкафу для документов (комплект из 2 шт.)  'Материал: ЛДСП  16 мм. Размер 770х400 мм                                                                                   Материал кромки: ПВX 2 мм.                                                                                                                    Цвет мебели: Цвет мебели в ассортименте: Бук Бавария светлый, Орех Гварнери, Вишня Оксфорд, Серый, Венге.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D70C8A" w14:textId="359340B7" w:rsidR="00FA41DB" w:rsidRPr="00EB54F6" w:rsidRDefault="00FA41DB" w:rsidP="00FA41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inline distT="0" distB="0" distL="0" distR="0" wp14:anchorId="3DA18134" wp14:editId="598DF23F">
                  <wp:extent cx="609600" cy="113347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54F6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inline distT="0" distB="0" distL="0" distR="0" wp14:anchorId="77E678F6" wp14:editId="5BFE5CB1">
                  <wp:extent cx="504825" cy="5715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8D0F0" w14:textId="77777777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</w:tr>
      <w:tr w:rsidR="00FA41DB" w:rsidRPr="00EB54F6" w14:paraId="39883DFE" w14:textId="77777777" w:rsidTr="00A64903">
        <w:trPr>
          <w:gridAfter w:val="3"/>
          <w:wAfter w:w="7653" w:type="dxa"/>
          <w:trHeight w:val="70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85026" w14:textId="77777777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7A3F5" w14:textId="77777777" w:rsidR="00FA41DB" w:rsidRPr="00EB54F6" w:rsidRDefault="00FA41DB" w:rsidP="00FA41DB">
            <w:pPr>
              <w:rPr>
                <w:rFonts w:eastAsia="Times New Roman"/>
                <w:sz w:val="16"/>
                <w:szCs w:val="16"/>
              </w:rPr>
            </w:pPr>
            <w:r w:rsidRPr="00EB54F6">
              <w:rPr>
                <w:rFonts w:eastAsia="Times New Roman"/>
                <w:sz w:val="16"/>
                <w:szCs w:val="16"/>
              </w:rPr>
              <w:t>Шкаф для одежды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2E1F13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Шкаф для одежды с полкой для головных уборов. Вешалка выдвижная.                                                                                                       Каркас 22 мм ДСП </w:t>
            </w:r>
          </w:p>
          <w:p w14:paraId="636AFC09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Материал покрытия двухстороннее меламиновое покрытие  </w:t>
            </w:r>
          </w:p>
          <w:p w14:paraId="1A53C0E9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Двери 16 мм ДСП  </w:t>
            </w:r>
          </w:p>
          <w:p w14:paraId="1A1C63BE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Высота, см 215 см Ширина, см 80 см Глубина, см 45 см, регулируемые по высоте опоры.                                 Цвет мебели в ассортименте: Бук Бавария светлый, Орех Гварнери, Вишня Оксфорд, Серый, Венге.</w:t>
            </w:r>
          </w:p>
          <w:p w14:paraId="09D073E0" w14:textId="77777777" w:rsidR="00FA41DB" w:rsidRPr="00EB54F6" w:rsidRDefault="00FA41DB" w:rsidP="00FA41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</w:p>
          <w:p w14:paraId="1CFA1A50" w14:textId="77777777" w:rsidR="00FA41DB" w:rsidRPr="00EB54F6" w:rsidRDefault="00FA41DB" w:rsidP="00FA41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D042E8" w14:textId="19B86B87" w:rsidR="00FA41DB" w:rsidRPr="00EB54F6" w:rsidRDefault="00FA41DB" w:rsidP="00FA41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inline distT="0" distB="0" distL="0" distR="0" wp14:anchorId="5FBB63BC" wp14:editId="26FED830">
                  <wp:extent cx="876300" cy="8953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3A1EF" w14:textId="77777777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</w:tr>
      <w:tr w:rsidR="00FA41DB" w:rsidRPr="00EB54F6" w14:paraId="1D35786A" w14:textId="77777777" w:rsidTr="00A64903">
        <w:trPr>
          <w:gridAfter w:val="3"/>
          <w:wAfter w:w="7653" w:type="dxa"/>
          <w:trHeight w:val="70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BF0FF7" w14:textId="77777777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56A3" w14:textId="2078CE26" w:rsidR="00FA41DB" w:rsidRPr="00EB54F6" w:rsidRDefault="00FA41DB" w:rsidP="00FA41DB">
            <w:pPr>
              <w:rPr>
                <w:rFonts w:eastAsia="Times New Roman"/>
                <w:sz w:val="16"/>
                <w:szCs w:val="16"/>
              </w:rPr>
            </w:pPr>
            <w:r w:rsidRPr="00EB54F6">
              <w:rPr>
                <w:rFonts w:eastAsia="Times New Roman"/>
                <w:sz w:val="16"/>
                <w:szCs w:val="16"/>
              </w:rPr>
              <w:t xml:space="preserve">Стул для посетителей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437A8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Размеры:460 х 530 х 840</w:t>
            </w:r>
          </w:p>
          <w:p w14:paraId="21A7DA03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Высота посадки, мм 490 (±10)</w:t>
            </w:r>
          </w:p>
          <w:p w14:paraId="3F635E7C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Высота спинки, мм 400</w:t>
            </w:r>
          </w:p>
          <w:p w14:paraId="622C9A21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Глубина посадочного места, мм 390</w:t>
            </w:r>
          </w:p>
          <w:p w14:paraId="6421D115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Ширина посадочного места, мм 450</w:t>
            </w:r>
          </w:p>
          <w:p w14:paraId="005EFE74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Максимальная нагрузка, кг до 100</w:t>
            </w:r>
          </w:p>
          <w:p w14:paraId="57546A3A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Метало каркас  черный матовый</w:t>
            </w:r>
          </w:p>
          <w:p w14:paraId="5C7C14DA" w14:textId="77777777" w:rsidR="00FA41DB" w:rsidRPr="00F445B7" w:rsidRDefault="00FA41DB" w:rsidP="00FA41DB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Материал обивки экокожа</w:t>
            </w:r>
          </w:p>
          <w:p w14:paraId="7BAB1CA6" w14:textId="1F38D8FF" w:rsidR="00FA41DB" w:rsidRPr="00EB54F6" w:rsidRDefault="00FA41DB" w:rsidP="00FA41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445B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Цвет графит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7713C6" w14:textId="635902FE" w:rsidR="00FA41DB" w:rsidRPr="00EB54F6" w:rsidRDefault="00FA41DB" w:rsidP="00FA41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inline distT="0" distB="0" distL="0" distR="0" wp14:anchorId="32EE1291" wp14:editId="137DFCD4">
                  <wp:extent cx="752475" cy="11430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7C5A" w14:textId="77777777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</w:tr>
      <w:tr w:rsidR="00FA41DB" w:rsidRPr="00EB54F6" w14:paraId="141FECBC" w14:textId="77777777" w:rsidTr="00FA41DB">
        <w:trPr>
          <w:gridAfter w:val="3"/>
          <w:wAfter w:w="7653" w:type="dxa"/>
          <w:trHeight w:val="70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594DAE" w14:textId="77777777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D784" w14:textId="3CD66432" w:rsidR="00FA41DB" w:rsidRPr="00EB54F6" w:rsidRDefault="00FA41DB" w:rsidP="00FA41DB">
            <w:pPr>
              <w:rPr>
                <w:rFonts w:eastAsia="Times New Roman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Кресло офисное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D24D" w14:textId="77777777" w:rsidR="00A44B13" w:rsidRDefault="00A44B13" w:rsidP="00A44B1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Материал обивки -сетка/ткань</w:t>
            </w:r>
          </w:p>
          <w:p w14:paraId="14D1BD1A" w14:textId="77777777" w:rsidR="00A44B13" w:rsidRDefault="00A44B13" w:rsidP="00A44B1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Материал крестовины -полиамид</w:t>
            </w:r>
          </w:p>
          <w:p w14:paraId="4D503BED" w14:textId="77777777" w:rsidR="00A44B13" w:rsidRDefault="00A44B13" w:rsidP="00A44B1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Цвет сиденья -синий RAL 240 50 40</w:t>
            </w:r>
          </w:p>
          <w:p w14:paraId="1A17D6C1" w14:textId="77777777" w:rsidR="00A44B13" w:rsidRDefault="00A44B13" w:rsidP="00A44B1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Max нагрузка- 150 кг</w:t>
            </w:r>
          </w:p>
          <w:p w14:paraId="1F9673EC" w14:textId="77777777" w:rsidR="00A44B13" w:rsidRDefault="00A44B13" w:rsidP="00A44B1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Глубина сиденья  - 460 мм</w:t>
            </w:r>
          </w:p>
          <w:p w14:paraId="69E9D4FC" w14:textId="77777777" w:rsidR="00A44B13" w:rsidRDefault="00A44B13" w:rsidP="00A44B1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Ширина сиденья - 475 мм</w:t>
            </w:r>
          </w:p>
          <w:p w14:paraId="4A9CC6DA" w14:textId="77777777" w:rsidR="00A44B13" w:rsidRDefault="00A44B13" w:rsidP="00A44B1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Ширина спинки -475 мм</w:t>
            </w:r>
          </w:p>
          <w:p w14:paraId="7B8563F8" w14:textId="77777777" w:rsidR="00A44B13" w:rsidRDefault="00A44B13" w:rsidP="00A44B1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Высота спинки -860 </w:t>
            </w:r>
          </w:p>
          <w:p w14:paraId="47592BF0" w14:textId="77777777" w:rsidR="00A44B13" w:rsidRDefault="00A44B13" w:rsidP="00A44B1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Механизм качания с фиксацией в вертикальном положении.</w:t>
            </w:r>
          </w:p>
          <w:p w14:paraId="26F13BCE" w14:textId="42F75FFE" w:rsidR="00FA41DB" w:rsidRPr="00EB54F6" w:rsidRDefault="00A44B13" w:rsidP="00A44B13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Регулировка кресла по высоте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01F70" w14:textId="67C58421" w:rsidR="00FA41DB" w:rsidRPr="00EB54F6" w:rsidRDefault="00FA41DB" w:rsidP="00FA41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inline distT="0" distB="0" distL="0" distR="0" wp14:anchorId="724B1466" wp14:editId="6719E726">
                  <wp:extent cx="1228725" cy="1409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2B7BF" w14:textId="77777777" w:rsidR="00FA41DB" w:rsidRPr="00EB54F6" w:rsidRDefault="00FA41DB" w:rsidP="00FA41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B54F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</w:tr>
    </w:tbl>
    <w:p w14:paraId="3A59BAB4" w14:textId="26ADBEDA" w:rsidR="00DB39BF" w:rsidRDefault="00DB39BF" w:rsidP="00DB39BF">
      <w:pPr>
        <w:pStyle w:val="a6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67EF5B81" w14:textId="77777777" w:rsidR="00DB39BF" w:rsidRDefault="00DB39BF" w:rsidP="00DB39BF">
      <w:pPr>
        <w:pStyle w:val="a6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28A9EF72" w14:textId="34B9F1C6" w:rsidR="00DB39BF" w:rsidRPr="00DB39BF" w:rsidRDefault="00DB39BF" w:rsidP="00DB39B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221D65BC" w14:textId="77777777" w:rsidR="00DB39BF" w:rsidRPr="00DB39BF" w:rsidRDefault="00DB39BF" w:rsidP="00DB39B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2A141153" w14:textId="77777777" w:rsidR="00DB39BF" w:rsidRDefault="00DB39BF" w:rsidP="00DB39B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6D90BDA3" w14:textId="77777777" w:rsidR="00DB39BF" w:rsidRPr="00DB39BF" w:rsidRDefault="00DB39BF" w:rsidP="00DB39B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6C956F6E" w14:textId="77777777" w:rsidR="00DB39BF" w:rsidRDefault="00DB39BF" w:rsidP="00DB39BF">
      <w:pPr>
        <w:pStyle w:val="a6"/>
        <w:widowControl/>
        <w:tabs>
          <w:tab w:val="left" w:pos="360"/>
        </w:tabs>
        <w:autoSpaceDE/>
        <w:autoSpaceDN/>
        <w:adjustRightInd/>
        <w:ind w:left="1320"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57959153" w14:textId="76DE5A2C" w:rsidR="00DB39BF" w:rsidRDefault="00DB39BF"/>
    <w:sectPr w:rsidR="00DB39BF" w:rsidSect="00DB39BF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011AD" w14:textId="77777777" w:rsidR="00415DF8" w:rsidRDefault="00415DF8" w:rsidP="00EA2B83">
      <w:r>
        <w:separator/>
      </w:r>
    </w:p>
  </w:endnote>
  <w:endnote w:type="continuationSeparator" w:id="0">
    <w:p w14:paraId="76711D64" w14:textId="77777777" w:rsidR="00415DF8" w:rsidRDefault="00415DF8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52583" w14:textId="77777777" w:rsidR="00415DF8" w:rsidRDefault="00415DF8" w:rsidP="00EA2B83">
      <w:r>
        <w:separator/>
      </w:r>
    </w:p>
  </w:footnote>
  <w:footnote w:type="continuationSeparator" w:id="0">
    <w:p w14:paraId="6F2A0475" w14:textId="77777777" w:rsidR="00415DF8" w:rsidRDefault="00415DF8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D1646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741B7508"/>
    <w:multiLevelType w:val="hybridMultilevel"/>
    <w:tmpl w:val="CB10DF70"/>
    <w:lvl w:ilvl="0" w:tplc="1EE6E00C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9"/>
  </w:num>
  <w:num w:numId="3">
    <w:abstractNumId w:val="25"/>
  </w:num>
  <w:num w:numId="4">
    <w:abstractNumId w:val="22"/>
  </w:num>
  <w:num w:numId="5">
    <w:abstractNumId w:val="0"/>
  </w:num>
  <w:num w:numId="6">
    <w:abstractNumId w:val="14"/>
  </w:num>
  <w:num w:numId="7">
    <w:abstractNumId w:val="21"/>
  </w:num>
  <w:num w:numId="8">
    <w:abstractNumId w:val="11"/>
  </w:num>
  <w:num w:numId="9">
    <w:abstractNumId w:val="12"/>
  </w:num>
  <w:num w:numId="10">
    <w:abstractNumId w:val="4"/>
  </w:num>
  <w:num w:numId="11">
    <w:abstractNumId w:val="16"/>
  </w:num>
  <w:num w:numId="12">
    <w:abstractNumId w:val="17"/>
  </w:num>
  <w:num w:numId="13">
    <w:abstractNumId w:val="9"/>
  </w:num>
  <w:num w:numId="14">
    <w:abstractNumId w:val="1"/>
  </w:num>
  <w:num w:numId="15">
    <w:abstractNumId w:val="8"/>
  </w:num>
  <w:num w:numId="16">
    <w:abstractNumId w:val="7"/>
  </w:num>
  <w:num w:numId="17">
    <w:abstractNumId w:val="24"/>
  </w:num>
  <w:num w:numId="18">
    <w:abstractNumId w:val="13"/>
  </w:num>
  <w:num w:numId="19">
    <w:abstractNumId w:val="15"/>
  </w:num>
  <w:num w:numId="20">
    <w:abstractNumId w:val="20"/>
  </w:num>
  <w:num w:numId="21">
    <w:abstractNumId w:val="18"/>
  </w:num>
  <w:num w:numId="22">
    <w:abstractNumId w:val="16"/>
  </w:num>
  <w:num w:numId="23">
    <w:abstractNumId w:val="6"/>
  </w:num>
  <w:num w:numId="24">
    <w:abstractNumId w:val="5"/>
  </w:num>
  <w:num w:numId="25">
    <w:abstractNumId w:val="10"/>
  </w:num>
  <w:num w:numId="26">
    <w:abstractNumId w:val="2"/>
  </w:num>
  <w:num w:numId="27">
    <w:abstractNumId w:val="23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151DC"/>
    <w:rsid w:val="0007412E"/>
    <w:rsid w:val="000A51D3"/>
    <w:rsid w:val="000A6D8F"/>
    <w:rsid w:val="000B78F7"/>
    <w:rsid w:val="000C5D2C"/>
    <w:rsid w:val="000D03C3"/>
    <w:rsid w:val="00113D25"/>
    <w:rsid w:val="00141345"/>
    <w:rsid w:val="0015585C"/>
    <w:rsid w:val="00155B8D"/>
    <w:rsid w:val="0016180E"/>
    <w:rsid w:val="00183CDB"/>
    <w:rsid w:val="001A12B2"/>
    <w:rsid w:val="001A4871"/>
    <w:rsid w:val="001A576B"/>
    <w:rsid w:val="001B13EA"/>
    <w:rsid w:val="001C3907"/>
    <w:rsid w:val="001D3CE7"/>
    <w:rsid w:val="001D6E9A"/>
    <w:rsid w:val="001D740C"/>
    <w:rsid w:val="00222140"/>
    <w:rsid w:val="00226B80"/>
    <w:rsid w:val="002420BB"/>
    <w:rsid w:val="002426B7"/>
    <w:rsid w:val="00266D65"/>
    <w:rsid w:val="00287740"/>
    <w:rsid w:val="00291CA8"/>
    <w:rsid w:val="00293097"/>
    <w:rsid w:val="00294720"/>
    <w:rsid w:val="002B77D0"/>
    <w:rsid w:val="002C7979"/>
    <w:rsid w:val="002D42BE"/>
    <w:rsid w:val="002F2811"/>
    <w:rsid w:val="00300448"/>
    <w:rsid w:val="003744FB"/>
    <w:rsid w:val="003A4139"/>
    <w:rsid w:val="003C5A7A"/>
    <w:rsid w:val="003E7CB4"/>
    <w:rsid w:val="004031B0"/>
    <w:rsid w:val="004034AA"/>
    <w:rsid w:val="00415DF8"/>
    <w:rsid w:val="004245EF"/>
    <w:rsid w:val="0042524D"/>
    <w:rsid w:val="00464ED8"/>
    <w:rsid w:val="00471817"/>
    <w:rsid w:val="0048213D"/>
    <w:rsid w:val="004A2883"/>
    <w:rsid w:val="004B60BE"/>
    <w:rsid w:val="0050115B"/>
    <w:rsid w:val="0050367E"/>
    <w:rsid w:val="00517E03"/>
    <w:rsid w:val="005320F4"/>
    <w:rsid w:val="00541923"/>
    <w:rsid w:val="00546D16"/>
    <w:rsid w:val="005722B2"/>
    <w:rsid w:val="0058471E"/>
    <w:rsid w:val="00593CF5"/>
    <w:rsid w:val="005B132A"/>
    <w:rsid w:val="005C2340"/>
    <w:rsid w:val="005F24C1"/>
    <w:rsid w:val="00605A29"/>
    <w:rsid w:val="006070C6"/>
    <w:rsid w:val="00612D18"/>
    <w:rsid w:val="0063735A"/>
    <w:rsid w:val="00644B0F"/>
    <w:rsid w:val="00645E8D"/>
    <w:rsid w:val="00650337"/>
    <w:rsid w:val="00687663"/>
    <w:rsid w:val="00687CED"/>
    <w:rsid w:val="006914B8"/>
    <w:rsid w:val="006A11F7"/>
    <w:rsid w:val="006B057F"/>
    <w:rsid w:val="006B6B43"/>
    <w:rsid w:val="006C603C"/>
    <w:rsid w:val="006D0C2A"/>
    <w:rsid w:val="006D0D37"/>
    <w:rsid w:val="006E1D75"/>
    <w:rsid w:val="0074649E"/>
    <w:rsid w:val="00752323"/>
    <w:rsid w:val="00790154"/>
    <w:rsid w:val="007C0DE0"/>
    <w:rsid w:val="007C27F8"/>
    <w:rsid w:val="007C32D8"/>
    <w:rsid w:val="007C33F2"/>
    <w:rsid w:val="007C6A63"/>
    <w:rsid w:val="007C7E0D"/>
    <w:rsid w:val="007D2350"/>
    <w:rsid w:val="007E568A"/>
    <w:rsid w:val="007F71CC"/>
    <w:rsid w:val="0082517D"/>
    <w:rsid w:val="00825D63"/>
    <w:rsid w:val="00826D70"/>
    <w:rsid w:val="00843583"/>
    <w:rsid w:val="008767C7"/>
    <w:rsid w:val="008B0D65"/>
    <w:rsid w:val="008C536D"/>
    <w:rsid w:val="008D2AFC"/>
    <w:rsid w:val="008D673C"/>
    <w:rsid w:val="008E01B4"/>
    <w:rsid w:val="008E3808"/>
    <w:rsid w:val="008E76D9"/>
    <w:rsid w:val="008F3C79"/>
    <w:rsid w:val="008F586A"/>
    <w:rsid w:val="00903A36"/>
    <w:rsid w:val="009064CC"/>
    <w:rsid w:val="00910626"/>
    <w:rsid w:val="00916B15"/>
    <w:rsid w:val="00925F8F"/>
    <w:rsid w:val="00926716"/>
    <w:rsid w:val="00933189"/>
    <w:rsid w:val="009473E9"/>
    <w:rsid w:val="0095777E"/>
    <w:rsid w:val="00990C77"/>
    <w:rsid w:val="009B2435"/>
    <w:rsid w:val="009B7F3F"/>
    <w:rsid w:val="009C1C04"/>
    <w:rsid w:val="009C767E"/>
    <w:rsid w:val="00A03387"/>
    <w:rsid w:val="00A10FFD"/>
    <w:rsid w:val="00A127D7"/>
    <w:rsid w:val="00A1322F"/>
    <w:rsid w:val="00A27BDB"/>
    <w:rsid w:val="00A30124"/>
    <w:rsid w:val="00A3400C"/>
    <w:rsid w:val="00A44B13"/>
    <w:rsid w:val="00A75AF5"/>
    <w:rsid w:val="00A94CA1"/>
    <w:rsid w:val="00AA43FB"/>
    <w:rsid w:val="00AB77AC"/>
    <w:rsid w:val="00AD262A"/>
    <w:rsid w:val="00AD6414"/>
    <w:rsid w:val="00AE7867"/>
    <w:rsid w:val="00B1180D"/>
    <w:rsid w:val="00B14861"/>
    <w:rsid w:val="00B16EA1"/>
    <w:rsid w:val="00B22D60"/>
    <w:rsid w:val="00B25C3F"/>
    <w:rsid w:val="00B37D59"/>
    <w:rsid w:val="00B51AAA"/>
    <w:rsid w:val="00B5254F"/>
    <w:rsid w:val="00B52C92"/>
    <w:rsid w:val="00B64B87"/>
    <w:rsid w:val="00B8344E"/>
    <w:rsid w:val="00B95D04"/>
    <w:rsid w:val="00BB6741"/>
    <w:rsid w:val="00C020BA"/>
    <w:rsid w:val="00C04B1B"/>
    <w:rsid w:val="00C22F2D"/>
    <w:rsid w:val="00C23FAF"/>
    <w:rsid w:val="00C3175A"/>
    <w:rsid w:val="00C341D3"/>
    <w:rsid w:val="00C35156"/>
    <w:rsid w:val="00C40709"/>
    <w:rsid w:val="00C51418"/>
    <w:rsid w:val="00C574C6"/>
    <w:rsid w:val="00C629D2"/>
    <w:rsid w:val="00C65663"/>
    <w:rsid w:val="00C81F07"/>
    <w:rsid w:val="00C8653E"/>
    <w:rsid w:val="00C95B86"/>
    <w:rsid w:val="00CB1A18"/>
    <w:rsid w:val="00CD06C0"/>
    <w:rsid w:val="00CD52AC"/>
    <w:rsid w:val="00CE2782"/>
    <w:rsid w:val="00CF511E"/>
    <w:rsid w:val="00D04892"/>
    <w:rsid w:val="00D17212"/>
    <w:rsid w:val="00D26D99"/>
    <w:rsid w:val="00D37F08"/>
    <w:rsid w:val="00D42BE1"/>
    <w:rsid w:val="00D55934"/>
    <w:rsid w:val="00D612C4"/>
    <w:rsid w:val="00D8523E"/>
    <w:rsid w:val="00D8599D"/>
    <w:rsid w:val="00D865E9"/>
    <w:rsid w:val="00DA06A3"/>
    <w:rsid w:val="00DB261E"/>
    <w:rsid w:val="00DB39BF"/>
    <w:rsid w:val="00DC3702"/>
    <w:rsid w:val="00DC5820"/>
    <w:rsid w:val="00DD11AD"/>
    <w:rsid w:val="00DE18C4"/>
    <w:rsid w:val="00DF0880"/>
    <w:rsid w:val="00E02EE7"/>
    <w:rsid w:val="00E12CB1"/>
    <w:rsid w:val="00E203F5"/>
    <w:rsid w:val="00E20E11"/>
    <w:rsid w:val="00E5330E"/>
    <w:rsid w:val="00E74411"/>
    <w:rsid w:val="00E90413"/>
    <w:rsid w:val="00EA2B83"/>
    <w:rsid w:val="00EB54F6"/>
    <w:rsid w:val="00EB5F02"/>
    <w:rsid w:val="00EB716C"/>
    <w:rsid w:val="00ED5F08"/>
    <w:rsid w:val="00EE035C"/>
    <w:rsid w:val="00EE1B84"/>
    <w:rsid w:val="00F12F74"/>
    <w:rsid w:val="00F17204"/>
    <w:rsid w:val="00F2527F"/>
    <w:rsid w:val="00F35582"/>
    <w:rsid w:val="00F37047"/>
    <w:rsid w:val="00F438B1"/>
    <w:rsid w:val="00F47613"/>
    <w:rsid w:val="00F5168D"/>
    <w:rsid w:val="00F62904"/>
    <w:rsid w:val="00F67AD5"/>
    <w:rsid w:val="00F73B51"/>
    <w:rsid w:val="00F80CC7"/>
    <w:rsid w:val="00F8254C"/>
    <w:rsid w:val="00F8362D"/>
    <w:rsid w:val="00F8573A"/>
    <w:rsid w:val="00FA1A7C"/>
    <w:rsid w:val="00FA41DB"/>
    <w:rsid w:val="00FB43E3"/>
    <w:rsid w:val="00FB5798"/>
    <w:rsid w:val="00FB58E2"/>
    <w:rsid w:val="00FE090F"/>
    <w:rsid w:val="00FE5335"/>
    <w:rsid w:val="00FF3C1B"/>
    <w:rsid w:val="00FF61DA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  <w15:docId w15:val="{7AEC8DC6-58C5-4E13-AC3C-0A2DCEFB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3A4139"/>
    <w:pPr>
      <w:ind w:left="720"/>
      <w:contextualSpacing/>
    </w:pPr>
  </w:style>
  <w:style w:type="table" w:styleId="a7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9">
    <w:name w:val="Document Map"/>
    <w:basedOn w:val="a2"/>
    <w:link w:val="aa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3"/>
    <w:link w:val="a9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AE7867"/>
  </w:style>
  <w:style w:type="character" w:customStyle="1" w:styleId="ad">
    <w:name w:val="Текст примечания Знак"/>
    <w:basedOn w:val="a3"/>
    <w:link w:val="ac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E786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3"/>
    <w:uiPriority w:val="99"/>
    <w:semiHidden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2"/>
    <w:link w:val="af5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3"/>
    <w:link w:val="af4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2"/>
    <w:link w:val="af7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3"/>
    <w:link w:val="af6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2"/>
    <w:link w:val="af9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3"/>
    <w:link w:val="af8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paragraph" w:styleId="afb">
    <w:name w:val="Revision"/>
    <w:hidden/>
    <w:uiPriority w:val="99"/>
    <w:semiHidden/>
    <w:rsid w:val="00CF511E"/>
    <w:pPr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18369-7A7B-4491-B136-C8C7BCBE8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6</Pages>
  <Words>2781</Words>
  <Characters>15855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Малькова Юлия Николаевна</cp:lastModifiedBy>
  <cp:revision>51</cp:revision>
  <cp:lastPrinted>2017-10-05T10:01:00Z</cp:lastPrinted>
  <dcterms:created xsi:type="dcterms:W3CDTF">2021-03-22T14:12:00Z</dcterms:created>
  <dcterms:modified xsi:type="dcterms:W3CDTF">2025-10-30T05:01:00Z</dcterms:modified>
</cp:coreProperties>
</file>